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华文中宋" w:eastAsia="方正小标宋简体"/>
          <w:sz w:val="32"/>
          <w:szCs w:val="32"/>
        </w:rPr>
      </w:pPr>
      <w:r>
        <w:rPr>
          <w:rFonts w:hint="eastAsia" w:ascii="方正小标宋简体" w:hAnsi="Times New Roman" w:eastAsia="方正小标宋简体" w:cs="Times New Roman"/>
          <w:sz w:val="44"/>
          <w:szCs w:val="44"/>
        </w:rPr>
        <w:t>勇当服务和支撑中国式现代化建设的“火车头”全国铁路书法技能实施方案</w:t>
      </w:r>
    </w:p>
    <w:p>
      <w:pPr>
        <w:spacing w:line="520" w:lineRule="exact"/>
        <w:ind w:firstLine="640" w:firstLineChars="200"/>
        <w:rPr>
          <w:rFonts w:ascii="方正小标宋简体" w:hAnsi="华文中宋" w:eastAsia="方正小标宋简体"/>
          <w:sz w:val="32"/>
          <w:szCs w:val="32"/>
        </w:rPr>
      </w:pPr>
    </w:p>
    <w:p>
      <w:pPr>
        <w:spacing w:line="520" w:lineRule="exact"/>
        <w:ind w:firstLine="640" w:firstLineChars="200"/>
        <w:rPr>
          <w:rFonts w:ascii="仿宋_GB2312" w:eastAsia="仿宋_GB2312"/>
          <w:sz w:val="32"/>
          <w:szCs w:val="32"/>
        </w:rPr>
      </w:pPr>
      <w:r>
        <w:rPr>
          <w:rFonts w:ascii="仿宋_GB2312" w:hAnsi="华文中宋" w:eastAsia="仿宋_GB2312"/>
          <w:sz w:val="32"/>
          <w:szCs w:val="32"/>
        </w:rPr>
        <w:t>为切实</w:t>
      </w:r>
      <w:r>
        <w:rPr>
          <w:rFonts w:hint="eastAsia" w:ascii="仿宋_GB2312" w:hAnsi="华文中宋" w:eastAsia="仿宋_GB2312"/>
          <w:sz w:val="32"/>
          <w:szCs w:val="32"/>
        </w:rPr>
        <w:t>开展好“勇当服务和支撑中国式现代化建设的‘火车头’”主题展活动，依据《</w:t>
      </w:r>
      <w:r>
        <w:rPr>
          <w:rFonts w:hint="eastAsia" w:ascii="仿宋_GB2312" w:hAnsi="华文中宋" w:eastAsia="仿宋_GB2312"/>
          <w:bCs/>
          <w:sz w:val="32"/>
          <w:szCs w:val="32"/>
        </w:rPr>
        <w:t>中国铁路文联书法分会评审工作细则</w:t>
      </w:r>
      <w:r>
        <w:rPr>
          <w:rFonts w:hint="eastAsia" w:ascii="仿宋_GB2312" w:hAnsi="华文中宋" w:eastAsia="仿宋_GB2312"/>
          <w:sz w:val="32"/>
          <w:szCs w:val="32"/>
        </w:rPr>
        <w:t>》，</w:t>
      </w:r>
      <w:r>
        <w:rPr>
          <w:rFonts w:hint="eastAsia" w:ascii="仿宋_GB2312" w:eastAsia="仿宋_GB2312"/>
          <w:sz w:val="32"/>
          <w:szCs w:val="32"/>
        </w:rPr>
        <w:t>现制定</w:t>
      </w:r>
      <w:r>
        <w:rPr>
          <w:rFonts w:hint="eastAsia" w:ascii="Times New Roman" w:hAnsi="Times New Roman" w:eastAsia="仿宋_GB2312" w:cs="Times New Roman"/>
          <w:sz w:val="32"/>
          <w:szCs w:val="32"/>
        </w:rPr>
        <w:t>全国铁路书法</w:t>
      </w:r>
      <w:r>
        <w:rPr>
          <w:rFonts w:hint="eastAsia" w:ascii="仿宋_GB2312" w:eastAsia="仿宋_GB2312"/>
          <w:sz w:val="32"/>
          <w:szCs w:val="32"/>
        </w:rPr>
        <w:t>技能比赛实施方案。</w:t>
      </w:r>
    </w:p>
    <w:p>
      <w:pPr>
        <w:spacing w:line="520" w:lineRule="exact"/>
        <w:ind w:left="640"/>
        <w:rPr>
          <w:rFonts w:ascii="黑体" w:hAnsi="黑体" w:eastAsia="黑体"/>
          <w:sz w:val="32"/>
          <w:szCs w:val="32"/>
        </w:rPr>
      </w:pPr>
      <w:r>
        <w:rPr>
          <w:rFonts w:hint="eastAsia" w:ascii="黑体" w:hAnsi="黑体" w:eastAsia="黑体"/>
          <w:sz w:val="32"/>
          <w:szCs w:val="32"/>
        </w:rPr>
        <w:t>一、比赛主题</w:t>
      </w:r>
    </w:p>
    <w:p>
      <w:pPr>
        <w:spacing w:line="520" w:lineRule="exact"/>
        <w:ind w:firstLine="640" w:firstLineChars="200"/>
        <w:rPr>
          <w:rFonts w:ascii="仿宋_GB2312" w:hAnsi="华文中宋" w:eastAsia="仿宋_GB2312"/>
          <w:sz w:val="32"/>
          <w:szCs w:val="32"/>
        </w:rPr>
      </w:pPr>
      <w:r>
        <w:rPr>
          <w:rFonts w:hint="eastAsia" w:ascii="仿宋_GB2312" w:eastAsia="仿宋_GB2312"/>
          <w:sz w:val="32"/>
          <w:szCs w:val="32"/>
        </w:rPr>
        <w:t>勇当服务和支撑中国式现代化建设的“火车头”</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二、目的意义</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深入学习贯彻习近平新时代中国特色社会主义思想和党的二十大精神，落实国铁集团党组对铁路文化建设的部署要求，以技能比赛的形式为全路书法人才提供交流学习平台，充分发挥技能比赛在铁路书法人才培养、选拔、激励的重要作用，促进提升铁路书法技能人才专业化水平，不断创作更多“铁字号”书法精品力作。</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三、参赛对象</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各铁路局集团公司、直属单位、国铁集团直属机关在职干部职工。</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四、主办单位</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中国铁路文联书法分会</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五、比赛原则</w:t>
      </w:r>
    </w:p>
    <w:p>
      <w:pPr>
        <w:spacing w:line="520" w:lineRule="exact"/>
        <w:ind w:firstLine="643" w:firstLineChars="200"/>
        <w:rPr>
          <w:rFonts w:ascii="仿宋_GB2312" w:hAnsi="华文中宋" w:eastAsia="仿宋_GB2312"/>
          <w:sz w:val="32"/>
          <w:szCs w:val="32"/>
        </w:rPr>
      </w:pPr>
      <w:r>
        <w:rPr>
          <w:rFonts w:ascii="Times New Roman" w:hAnsi="Times New Roman" w:eastAsia="仿宋_GB2312"/>
          <w:b/>
          <w:sz w:val="32"/>
          <w:szCs w:val="32"/>
        </w:rPr>
        <w:t>1</w:t>
      </w:r>
      <w:r>
        <w:rPr>
          <w:rFonts w:hint="eastAsia" w:ascii="仿宋_GB2312" w:hAnsi="华文中宋" w:eastAsia="仿宋_GB2312"/>
          <w:b/>
          <w:sz w:val="32"/>
          <w:szCs w:val="32"/>
        </w:rPr>
        <w:t>．参赛作品要突出思想性，坚持政治引领。</w:t>
      </w:r>
      <w:r>
        <w:rPr>
          <w:rFonts w:hint="eastAsia" w:ascii="仿宋_GB2312" w:hAnsi="华文中宋" w:eastAsia="仿宋_GB2312"/>
          <w:sz w:val="32"/>
          <w:szCs w:val="32"/>
        </w:rPr>
        <w:t>一是</w:t>
      </w:r>
      <w:r>
        <w:rPr>
          <w:rFonts w:hint="eastAsia" w:ascii="仿宋_GB2312" w:hAnsi="华文中宋" w:eastAsia="仿宋_GB2312"/>
          <w:bCs/>
          <w:sz w:val="32"/>
          <w:szCs w:val="32"/>
        </w:rPr>
        <w:t>突出展示习近平新</w:t>
      </w:r>
      <w:r>
        <w:rPr>
          <w:rFonts w:hint="eastAsia" w:ascii="仿宋_GB2312" w:hAnsi="华文中宋" w:eastAsia="仿宋_GB2312"/>
          <w:sz w:val="32"/>
          <w:szCs w:val="32"/>
        </w:rPr>
        <w:t>时代中国特色社会主义思想内容。二是突出时</w:t>
      </w:r>
      <w:r>
        <w:rPr>
          <w:rFonts w:hint="eastAsia" w:ascii="仿宋_GB2312" w:hAnsi="华文中宋" w:eastAsia="仿宋_GB2312"/>
          <w:bCs/>
          <w:sz w:val="32"/>
          <w:szCs w:val="32"/>
        </w:rPr>
        <w:t>代特征，讴歌新时代作品。</w:t>
      </w:r>
      <w:r>
        <w:rPr>
          <w:rFonts w:hint="eastAsia" w:ascii="仿宋_GB2312" w:hAnsi="华文中宋" w:eastAsia="仿宋_GB2312"/>
          <w:sz w:val="32"/>
          <w:szCs w:val="32"/>
        </w:rPr>
        <w:t>三是</w:t>
      </w:r>
      <w:r>
        <w:rPr>
          <w:rFonts w:hint="eastAsia" w:ascii="仿宋_GB2312" w:hAnsi="华文中宋" w:eastAsia="仿宋_GB2312"/>
          <w:bCs/>
          <w:sz w:val="32"/>
          <w:szCs w:val="32"/>
        </w:rPr>
        <w:t>突出文化自信，内容积极向上的传统诗文。</w:t>
      </w:r>
      <w:r>
        <w:rPr>
          <w:rFonts w:hint="eastAsia" w:ascii="仿宋_GB2312" w:hAnsi="华文中宋" w:eastAsia="仿宋_GB2312"/>
          <w:sz w:val="32"/>
          <w:szCs w:val="32"/>
        </w:rPr>
        <w:t>四是</w:t>
      </w:r>
      <w:r>
        <w:rPr>
          <w:rFonts w:hint="eastAsia" w:ascii="仿宋_GB2312" w:hAnsi="华文中宋" w:eastAsia="仿宋_GB2312"/>
          <w:bCs/>
          <w:sz w:val="32"/>
          <w:szCs w:val="32"/>
        </w:rPr>
        <w:t>突出铁路特色，国铁集团工作会议精神，体现铁路红色基因、铁路精神，讴歌铁路自作诗文等。</w:t>
      </w:r>
    </w:p>
    <w:p>
      <w:pPr>
        <w:spacing w:line="520" w:lineRule="exact"/>
        <w:ind w:firstLine="640" w:firstLineChars="200"/>
        <w:rPr>
          <w:rFonts w:ascii="仿宋_GB2312" w:hAnsi="华文中宋" w:eastAsia="仿宋_GB2312"/>
          <w:bCs/>
          <w:sz w:val="32"/>
          <w:szCs w:val="32"/>
        </w:rPr>
      </w:pPr>
      <w:r>
        <w:rPr>
          <w:rFonts w:hint="eastAsia" w:ascii="仿宋_GB2312" w:hAnsi="华文中宋" w:eastAsia="仿宋_GB2312"/>
          <w:bCs/>
          <w:sz w:val="32"/>
          <w:szCs w:val="32"/>
        </w:rPr>
        <w:t>杜绝出处不明、引用不准、断章取义、画蛇添足、观点错误、内容消极、落款印章不妥等作品参赛入展。</w:t>
      </w:r>
    </w:p>
    <w:p>
      <w:pPr>
        <w:spacing w:line="520" w:lineRule="exact"/>
        <w:ind w:firstLine="643" w:firstLineChars="200"/>
        <w:rPr>
          <w:rFonts w:ascii="仿宋_GB2312" w:hAnsi="华文中宋" w:eastAsia="仿宋_GB2312"/>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w:t>
      </w:r>
      <w:r>
        <w:rPr>
          <w:rFonts w:hint="eastAsia" w:ascii="仿宋_GB2312" w:hAnsi="华文中宋" w:eastAsia="仿宋_GB2312"/>
          <w:b/>
          <w:bCs/>
          <w:sz w:val="32"/>
          <w:szCs w:val="32"/>
        </w:rPr>
        <w:t>参赛作品要</w:t>
      </w:r>
      <w:r>
        <w:rPr>
          <w:rFonts w:hint="eastAsia" w:ascii="仿宋_GB2312" w:hAnsi="黑体" w:eastAsia="仿宋_GB2312"/>
          <w:b/>
          <w:bCs/>
          <w:sz w:val="32"/>
          <w:szCs w:val="32"/>
        </w:rPr>
        <w:t>突出艺术性，坚持专业标准。</w:t>
      </w:r>
      <w:r>
        <w:rPr>
          <w:rFonts w:hint="eastAsia" w:ascii="仿宋_GB2312" w:hAnsi="华文中宋" w:eastAsia="仿宋_GB2312"/>
          <w:sz w:val="32"/>
          <w:szCs w:val="32"/>
        </w:rPr>
        <w:t>一是突出体现中书协“植根传统、鼓励创新、艺文兼备、多样包容”的</w:t>
      </w:r>
      <w:r>
        <w:rPr>
          <w:rFonts w:hint="eastAsia" w:ascii="Times New Roman" w:hAnsi="Times New Roman" w:eastAsia="仿宋_GB2312"/>
          <w:sz w:val="32"/>
          <w:szCs w:val="32"/>
        </w:rPr>
        <w:t>16</w:t>
      </w:r>
      <w:r>
        <w:rPr>
          <w:rFonts w:hint="eastAsia" w:ascii="仿宋_GB2312" w:hAnsi="华文中宋" w:eastAsia="仿宋_GB2312"/>
          <w:sz w:val="32"/>
          <w:szCs w:val="32"/>
        </w:rPr>
        <w:t>字方针。二</w:t>
      </w:r>
      <w:r>
        <w:rPr>
          <w:rFonts w:ascii="仿宋_GB2312" w:hAnsi="华文中宋" w:eastAsia="仿宋_GB2312"/>
          <w:sz w:val="32"/>
          <w:szCs w:val="32"/>
        </w:rPr>
        <w:t>是作品以篆书</w:t>
      </w:r>
      <w:r>
        <w:rPr>
          <w:rFonts w:hint="eastAsia" w:ascii="仿宋_GB2312" w:hAnsi="华文中宋" w:eastAsia="仿宋_GB2312"/>
          <w:sz w:val="32"/>
          <w:szCs w:val="32"/>
        </w:rPr>
        <w:t>、</w:t>
      </w:r>
      <w:r>
        <w:rPr>
          <w:rFonts w:ascii="仿宋_GB2312" w:hAnsi="华文中宋" w:eastAsia="仿宋_GB2312"/>
          <w:sz w:val="32"/>
          <w:szCs w:val="32"/>
        </w:rPr>
        <w:t>隶书</w:t>
      </w:r>
      <w:r>
        <w:rPr>
          <w:rFonts w:hint="eastAsia" w:ascii="仿宋_GB2312" w:hAnsi="华文中宋" w:eastAsia="仿宋_GB2312"/>
          <w:sz w:val="32"/>
          <w:szCs w:val="32"/>
        </w:rPr>
        <w:t>、</w:t>
      </w:r>
      <w:r>
        <w:rPr>
          <w:rFonts w:ascii="仿宋_GB2312" w:hAnsi="华文中宋" w:eastAsia="仿宋_GB2312"/>
          <w:sz w:val="32"/>
          <w:szCs w:val="32"/>
        </w:rPr>
        <w:t>草书</w:t>
      </w:r>
      <w:r>
        <w:rPr>
          <w:rFonts w:hint="eastAsia" w:ascii="仿宋_GB2312" w:hAnsi="华文中宋" w:eastAsia="仿宋_GB2312"/>
          <w:sz w:val="32"/>
          <w:szCs w:val="32"/>
        </w:rPr>
        <w:t>、</w:t>
      </w:r>
      <w:r>
        <w:rPr>
          <w:rFonts w:ascii="仿宋_GB2312" w:hAnsi="华文中宋" w:eastAsia="仿宋_GB2312"/>
          <w:sz w:val="32"/>
          <w:szCs w:val="32"/>
        </w:rPr>
        <w:t>行书</w:t>
      </w:r>
      <w:r>
        <w:rPr>
          <w:rFonts w:hint="eastAsia" w:ascii="仿宋_GB2312" w:hAnsi="华文中宋" w:eastAsia="仿宋_GB2312"/>
          <w:sz w:val="32"/>
          <w:szCs w:val="32"/>
        </w:rPr>
        <w:t>、</w:t>
      </w:r>
      <w:r>
        <w:rPr>
          <w:rFonts w:ascii="仿宋_GB2312" w:hAnsi="华文中宋" w:eastAsia="仿宋_GB2312"/>
          <w:sz w:val="32"/>
          <w:szCs w:val="32"/>
        </w:rPr>
        <w:t>楷书</w:t>
      </w:r>
      <w:r>
        <w:rPr>
          <w:rFonts w:hint="eastAsia" w:ascii="仿宋_GB2312" w:hAnsi="华文中宋" w:eastAsia="仿宋_GB2312"/>
          <w:sz w:val="32"/>
          <w:szCs w:val="32"/>
        </w:rPr>
        <w:t>等</w:t>
      </w:r>
      <w:r>
        <w:rPr>
          <w:rFonts w:hint="eastAsia" w:ascii="Times New Roman" w:hAnsi="Times New Roman" w:eastAsia="仿宋_GB2312"/>
          <w:sz w:val="32"/>
          <w:szCs w:val="32"/>
        </w:rPr>
        <w:t>5</w:t>
      </w:r>
      <w:r>
        <w:rPr>
          <w:rFonts w:hint="eastAsia" w:ascii="仿宋_GB2312" w:hAnsi="华文中宋" w:eastAsia="仿宋_GB2312"/>
          <w:sz w:val="32"/>
          <w:szCs w:val="32"/>
        </w:rPr>
        <w:t>种书体和</w:t>
      </w:r>
      <w:r>
        <w:rPr>
          <w:rFonts w:ascii="仿宋_GB2312" w:hAnsi="华文中宋" w:eastAsia="仿宋_GB2312"/>
          <w:sz w:val="32"/>
          <w:szCs w:val="32"/>
        </w:rPr>
        <w:t>篆刻</w:t>
      </w:r>
      <w:r>
        <w:rPr>
          <w:rFonts w:hint="eastAsia" w:ascii="仿宋_GB2312" w:hAnsi="华文中宋" w:eastAsia="仿宋_GB2312"/>
          <w:sz w:val="32"/>
          <w:szCs w:val="32"/>
        </w:rPr>
        <w:t>为</w:t>
      </w:r>
      <w:r>
        <w:rPr>
          <w:rFonts w:ascii="仿宋_GB2312" w:hAnsi="华文中宋" w:eastAsia="仿宋_GB2312"/>
          <w:sz w:val="32"/>
          <w:szCs w:val="32"/>
        </w:rPr>
        <w:t>具体表</w:t>
      </w:r>
      <w:r>
        <w:rPr>
          <w:rFonts w:hint="eastAsia" w:ascii="仿宋_GB2312" w:hAnsi="华文中宋" w:eastAsia="仿宋_GB2312"/>
          <w:sz w:val="32"/>
          <w:szCs w:val="32"/>
        </w:rPr>
        <w:t>现</w:t>
      </w:r>
      <w:r>
        <w:rPr>
          <w:rFonts w:ascii="仿宋_GB2312" w:hAnsi="华文中宋" w:eastAsia="仿宋_GB2312"/>
          <w:sz w:val="32"/>
          <w:szCs w:val="32"/>
        </w:rPr>
        <w:t>形式</w:t>
      </w:r>
      <w:r>
        <w:rPr>
          <w:rFonts w:hint="eastAsia" w:ascii="仿宋_GB2312" w:hAnsi="华文中宋" w:eastAsia="仿宋_GB2312"/>
          <w:sz w:val="32"/>
          <w:szCs w:val="32"/>
        </w:rPr>
        <w:t>。三是重点考察作者传统功底和表现能力。四是书写用纸、内容格式要体现简洁大方，突出美感，杜绝过度“化妆”、拼接。</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六、比赛项目</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参赛作品在符合思想性要求，具备基本艺术水准基础上，重点对作品以下技能项点进行重点考核：</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书写。取法植根传统，点画准确，用笔精熟，线条劲健，墨色丰富自然，行笔流畅。</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字法。字结构准确，繁体字用法正确，无繁简混用，篆法正确，无错别字。</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章法。章法自然，布局合理，字、行距恰当，款识规范。</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整体美感。艺术表达恰当，形神兼备，风格一致。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书写内容。引用相对完整，出处明确，内容无误；自作诗文，要求内容积极向上，文理通顺，古体诗文联符合韵律等规范要求。</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七、评委会和监委会组成</w:t>
      </w:r>
    </w:p>
    <w:p>
      <w:pPr>
        <w:adjustRightInd w:val="0"/>
        <w:snapToGrid w:val="0"/>
        <w:spacing w:line="520" w:lineRule="exact"/>
        <w:ind w:firstLine="640" w:firstLineChars="200"/>
        <w:rPr>
          <w:rFonts w:ascii="仿宋_GB2312" w:hAnsi="仿宋_GB2312" w:eastAsia="仿宋_GB2312" w:cs="仿宋_GB2312"/>
          <w:color w:val="000000"/>
          <w:sz w:val="32"/>
          <w:szCs w:val="32"/>
        </w:rPr>
      </w:pPr>
      <w:r>
        <w:rPr>
          <w:rFonts w:hint="eastAsia" w:ascii="Times New Roman" w:hAnsi="Times New Roman" w:eastAsia="仿宋_GB2312"/>
          <w:sz w:val="32"/>
          <w:szCs w:val="32"/>
        </w:rPr>
        <w:t>1</w:t>
      </w:r>
      <w:r>
        <w:rPr>
          <w:rFonts w:hint="eastAsia" w:ascii="仿宋_GB2312" w:hAnsi="华文中宋" w:eastAsia="仿宋_GB2312"/>
          <w:sz w:val="32"/>
          <w:szCs w:val="32"/>
        </w:rPr>
        <w:t>.技能比赛评审委员会由铁路内部评委和外聘专家评委按规定比例在专家库中抽签构成</w:t>
      </w:r>
      <w:r>
        <w:rPr>
          <w:rFonts w:hint="eastAsia" w:ascii="仿宋_GB2312" w:hAnsi="仿宋_GB2312" w:eastAsia="仿宋_GB2312" w:cs="仿宋_GB2312"/>
          <w:color w:val="000000"/>
          <w:sz w:val="32"/>
          <w:szCs w:val="32"/>
        </w:rPr>
        <w:t>，路内路外专家比例原则上为</w:t>
      </w:r>
      <w:r>
        <w:rPr>
          <w:rFonts w:hint="eastAsia" w:ascii="Times New Roman" w:hAnsi="Times New Roman" w:eastAsia="仿宋_GB2312" w:cs="仿宋_GB2312"/>
          <w:color w:val="000000"/>
          <w:sz w:val="32"/>
          <w:szCs w:val="32"/>
        </w:rPr>
        <w:t>7</w:t>
      </w:r>
      <w:r>
        <w:rPr>
          <w:rFonts w:hint="eastAsia" w:ascii="仿宋_GB2312" w:hAnsi="仿宋_GB2312" w:eastAsia="仿宋_GB2312" w:cs="仿宋_GB2312"/>
          <w:color w:val="000000"/>
          <w:sz w:val="32"/>
          <w:szCs w:val="32"/>
        </w:rPr>
        <w:t>:</w:t>
      </w:r>
      <w:r>
        <w:rPr>
          <w:rFonts w:hint="eastAsia" w:ascii="Times New Roman" w:hAnsi="Times New Roman" w:eastAsia="仿宋_GB2312" w:cs="仿宋_GB2312"/>
          <w:color w:val="000000"/>
          <w:sz w:val="32"/>
          <w:szCs w:val="32"/>
        </w:rPr>
        <w:t>2</w:t>
      </w:r>
      <w:r>
        <w:rPr>
          <w:rFonts w:hint="eastAsia" w:ascii="仿宋_GB2312" w:hAnsi="华文中宋" w:eastAsia="仿宋_GB2312"/>
          <w:sz w:val="32"/>
          <w:szCs w:val="32"/>
        </w:rPr>
        <w:t>，铁路书法分会主席任评委会主任。</w:t>
      </w:r>
    </w:p>
    <w:p>
      <w:pPr>
        <w:spacing w:line="520" w:lineRule="exact"/>
        <w:ind w:firstLine="640" w:firstLineChars="200"/>
        <w:rPr>
          <w:rFonts w:ascii="仿宋_GB2312" w:eastAsia="仿宋_GB2312"/>
          <w:sz w:val="32"/>
          <w:szCs w:val="32"/>
        </w:rPr>
      </w:pPr>
      <w:r>
        <w:rPr>
          <w:rFonts w:hint="eastAsia" w:ascii="Times New Roman" w:hAnsi="Times New Roman" w:eastAsia="仿宋_GB2312"/>
          <w:sz w:val="32"/>
          <w:szCs w:val="32"/>
        </w:rPr>
        <w:t>2</w:t>
      </w:r>
      <w:r>
        <w:rPr>
          <w:rFonts w:hint="eastAsia" w:ascii="仿宋_GB2312" w:hAnsi="华文中宋" w:eastAsia="仿宋_GB2312"/>
          <w:sz w:val="32"/>
          <w:szCs w:val="32"/>
        </w:rPr>
        <w:t>．技能比赛监审委员会</w:t>
      </w:r>
      <w:r>
        <w:rPr>
          <w:rFonts w:hint="eastAsia" w:ascii="仿宋_GB2312" w:eastAsia="仿宋_GB2312"/>
          <w:sz w:val="32"/>
          <w:szCs w:val="32"/>
        </w:rPr>
        <w:t>由书法分会主席团推荐构成。</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八、比赛程序</w:t>
      </w:r>
    </w:p>
    <w:p>
      <w:pPr>
        <w:spacing w:line="520" w:lineRule="exact"/>
        <w:ind w:firstLine="640" w:firstLineChars="200"/>
        <w:rPr>
          <w:rFonts w:ascii="仿宋_GB2312" w:hAnsi="黑体" w:eastAsia="仿宋_GB2312"/>
          <w:sz w:val="32"/>
          <w:szCs w:val="32"/>
        </w:rPr>
      </w:pPr>
      <w:r>
        <w:rPr>
          <w:rFonts w:hint="eastAsia" w:ascii="仿宋_GB2312" w:hAnsi="黑体" w:eastAsia="仿宋_GB2312"/>
          <w:sz w:val="32"/>
          <w:szCs w:val="32"/>
        </w:rPr>
        <w:t>参赛作品评审流程按</w:t>
      </w:r>
      <w:r>
        <w:rPr>
          <w:rFonts w:hint="eastAsia" w:ascii="仿宋_GB2312" w:eastAsia="仿宋_GB2312"/>
          <w:sz w:val="32"/>
          <w:szCs w:val="32"/>
        </w:rPr>
        <w:t>《中国铁路文联书法分会评审工作细则》</w:t>
      </w:r>
      <w:r>
        <w:rPr>
          <w:rFonts w:hint="eastAsia" w:ascii="仿宋_GB2312" w:hAnsi="黑体" w:eastAsia="仿宋_GB2312"/>
          <w:sz w:val="32"/>
          <w:szCs w:val="32"/>
        </w:rPr>
        <w:t>执行。</w:t>
      </w:r>
    </w:p>
    <w:p>
      <w:pPr>
        <w:spacing w:line="520" w:lineRule="exact"/>
        <w:ind w:firstLine="643" w:firstLineChars="200"/>
        <w:rPr>
          <w:rFonts w:ascii="仿宋_GB2312" w:hAnsi="华文中宋" w:eastAsia="仿宋_GB2312"/>
          <w:sz w:val="32"/>
          <w:szCs w:val="32"/>
        </w:rPr>
      </w:pPr>
      <w:r>
        <w:rPr>
          <w:rFonts w:hint="eastAsia" w:ascii="Times New Roman" w:hAnsi="Times New Roman" w:eastAsia="仿宋_GB2312"/>
          <w:b/>
          <w:sz w:val="32"/>
          <w:szCs w:val="32"/>
        </w:rPr>
        <w:t>1</w:t>
      </w:r>
      <w:r>
        <w:rPr>
          <w:rFonts w:hint="eastAsia" w:ascii="仿宋_GB2312" w:hAnsi="华文中宋" w:eastAsia="仿宋_GB2312"/>
          <w:b/>
          <w:sz w:val="32"/>
          <w:szCs w:val="32"/>
        </w:rPr>
        <w:t>．初核。</w:t>
      </w:r>
      <w:r>
        <w:rPr>
          <w:rFonts w:hint="eastAsia" w:ascii="仿宋_GB2312" w:hAnsi="华文中宋" w:eastAsia="仿宋_GB2312"/>
          <w:sz w:val="32"/>
          <w:szCs w:val="32"/>
        </w:rPr>
        <w:t>评委会对所有投稿作品照片进行初核，符合比赛原则的作品推荐进入初评。对作品有小瑕疵，确有艺术实力的骨干作者，限期重写补报再核，通过后进入初评。</w:t>
      </w:r>
    </w:p>
    <w:p>
      <w:pPr>
        <w:spacing w:line="520" w:lineRule="exact"/>
        <w:ind w:firstLine="643" w:firstLineChars="200"/>
        <w:rPr>
          <w:rFonts w:ascii="仿宋_GB2312" w:hAnsi="华文中宋" w:eastAsia="仿宋_GB2312"/>
          <w:sz w:val="32"/>
          <w:szCs w:val="32"/>
        </w:rPr>
      </w:pPr>
      <w:r>
        <w:rPr>
          <w:rFonts w:hint="eastAsia" w:ascii="Times New Roman" w:hAnsi="Times New Roman" w:eastAsia="仿宋_GB2312"/>
          <w:b/>
          <w:sz w:val="32"/>
          <w:szCs w:val="32"/>
        </w:rPr>
        <w:t>2．初评。</w:t>
      </w:r>
      <w:r>
        <w:rPr>
          <w:rFonts w:hint="eastAsia" w:ascii="仿宋_GB2312" w:hAnsi="华文中宋" w:eastAsia="仿宋_GB2312"/>
          <w:sz w:val="32"/>
          <w:szCs w:val="32"/>
        </w:rPr>
        <w:t>评委会对经初核合格的作品原件进行初评，采取投票方式选出作品，作为入选作品。</w:t>
      </w:r>
    </w:p>
    <w:p>
      <w:pPr>
        <w:spacing w:line="520" w:lineRule="exact"/>
        <w:ind w:firstLine="643" w:firstLineChars="200"/>
        <w:rPr>
          <w:rFonts w:ascii="仿宋_GB2312" w:hAnsi="华文中宋" w:eastAsia="仿宋_GB2312"/>
          <w:sz w:val="32"/>
          <w:szCs w:val="32"/>
        </w:rPr>
      </w:pPr>
      <w:r>
        <w:rPr>
          <w:rFonts w:hint="eastAsia" w:ascii="Times New Roman" w:hAnsi="Times New Roman" w:eastAsia="仿宋_GB2312"/>
          <w:b/>
          <w:sz w:val="32"/>
          <w:szCs w:val="32"/>
        </w:rPr>
        <w:t>3．复评。</w:t>
      </w:r>
      <w:r>
        <w:rPr>
          <w:rFonts w:hint="eastAsia" w:ascii="仿宋_GB2312" w:hAnsi="华文中宋" w:eastAsia="仿宋_GB2312"/>
          <w:sz w:val="32"/>
          <w:szCs w:val="32"/>
        </w:rPr>
        <w:t>评委会对经过初评的入选作品，采取投票方式进行复评，评选出入展作品。</w:t>
      </w:r>
    </w:p>
    <w:p>
      <w:pPr>
        <w:spacing w:line="520" w:lineRule="exact"/>
        <w:ind w:firstLine="643" w:firstLineChars="200"/>
        <w:rPr>
          <w:rFonts w:ascii="仿宋_GB2312" w:hAnsi="华文中宋" w:eastAsia="仿宋_GB2312"/>
          <w:sz w:val="32"/>
          <w:szCs w:val="32"/>
        </w:rPr>
      </w:pPr>
      <w:r>
        <w:rPr>
          <w:rFonts w:hint="eastAsia" w:ascii="Times New Roman" w:hAnsi="Times New Roman" w:eastAsia="仿宋_GB2312"/>
          <w:b/>
          <w:sz w:val="32"/>
          <w:szCs w:val="32"/>
        </w:rPr>
        <w:t>4．终评。</w:t>
      </w:r>
      <w:r>
        <w:rPr>
          <w:rFonts w:hint="eastAsia" w:ascii="仿宋_GB2312" w:hAnsi="华文中宋" w:eastAsia="仿宋_GB2312"/>
          <w:sz w:val="32"/>
          <w:szCs w:val="32"/>
        </w:rPr>
        <w:t>评委会对经过复评的入展作品，采取投票方式进行终评，评出一等奖</w:t>
      </w:r>
      <w:r>
        <w:rPr>
          <w:rFonts w:hint="eastAsia" w:ascii="Times New Roman" w:hAnsi="Times New Roman" w:eastAsia="仿宋_GB2312"/>
          <w:sz w:val="32"/>
          <w:szCs w:val="32"/>
        </w:rPr>
        <w:t>3</w:t>
      </w:r>
      <w:r>
        <w:rPr>
          <w:rFonts w:hint="eastAsia" w:ascii="仿宋_GB2312" w:hAnsi="华文中宋" w:eastAsia="仿宋_GB2312"/>
          <w:sz w:val="32"/>
          <w:szCs w:val="32"/>
        </w:rPr>
        <w:t>名、二等奖</w:t>
      </w:r>
      <w:r>
        <w:rPr>
          <w:rFonts w:hint="eastAsia" w:ascii="Times New Roman" w:hAnsi="Times New Roman" w:eastAsia="仿宋_GB2312"/>
          <w:sz w:val="32"/>
          <w:szCs w:val="32"/>
        </w:rPr>
        <w:t>10</w:t>
      </w:r>
      <w:r>
        <w:rPr>
          <w:rFonts w:hint="eastAsia" w:ascii="仿宋_GB2312" w:hAnsi="华文中宋" w:eastAsia="仿宋_GB2312"/>
          <w:sz w:val="32"/>
          <w:szCs w:val="32"/>
        </w:rPr>
        <w:t>名、三等奖</w:t>
      </w:r>
      <w:r>
        <w:rPr>
          <w:rFonts w:hint="eastAsia" w:ascii="Times New Roman" w:hAnsi="Times New Roman" w:eastAsia="仿宋_GB2312"/>
          <w:sz w:val="32"/>
          <w:szCs w:val="32"/>
        </w:rPr>
        <w:t>20</w:t>
      </w:r>
      <w:r>
        <w:rPr>
          <w:rFonts w:hint="eastAsia" w:ascii="仿宋_GB2312" w:hAnsi="华文中宋" w:eastAsia="仿宋_GB2312"/>
          <w:sz w:val="32"/>
          <w:szCs w:val="32"/>
        </w:rPr>
        <w:t>名。</w:t>
      </w:r>
    </w:p>
    <w:p>
      <w:pPr>
        <w:spacing w:line="520" w:lineRule="exact"/>
        <w:ind w:firstLine="643" w:firstLineChars="200"/>
        <w:rPr>
          <w:rFonts w:ascii="仿宋_GB2312" w:hAnsi="华文中宋" w:eastAsia="仿宋_GB2312"/>
          <w:sz w:val="32"/>
          <w:szCs w:val="32"/>
        </w:rPr>
      </w:pPr>
      <w:r>
        <w:rPr>
          <w:rFonts w:hint="eastAsia" w:ascii="Times New Roman" w:hAnsi="Times New Roman" w:eastAsia="仿宋_GB2312"/>
          <w:b/>
          <w:sz w:val="32"/>
          <w:szCs w:val="32"/>
        </w:rPr>
        <w:t>5．审读。</w:t>
      </w:r>
      <w:r>
        <w:rPr>
          <w:rFonts w:hint="eastAsia" w:ascii="仿宋_GB2312" w:hAnsi="华文中宋" w:eastAsia="仿宋_GB2312"/>
          <w:sz w:val="32"/>
          <w:szCs w:val="32"/>
        </w:rPr>
        <w:t>对入选作品和入展作品内容、文本、字法等进行再次审读。对字法、文法有小瑕疵，评委会按同一尺度评判。对于书写内容有问题，特别是意识形态方面问题，一票否决。</w:t>
      </w:r>
    </w:p>
    <w:p>
      <w:pPr>
        <w:spacing w:line="520" w:lineRule="exact"/>
        <w:ind w:firstLine="643" w:firstLineChars="200"/>
        <w:rPr>
          <w:rFonts w:ascii="仿宋_GB2312" w:hAnsi="黑体" w:eastAsia="仿宋_GB2312"/>
          <w:sz w:val="32"/>
          <w:szCs w:val="32"/>
        </w:rPr>
      </w:pPr>
      <w:r>
        <w:rPr>
          <w:rFonts w:hint="eastAsia" w:ascii="Times New Roman" w:hAnsi="Times New Roman" w:eastAsia="仿宋_GB2312"/>
          <w:b/>
          <w:sz w:val="32"/>
          <w:szCs w:val="32"/>
        </w:rPr>
        <w:t>6．监审。</w:t>
      </w:r>
      <w:r>
        <w:rPr>
          <w:rFonts w:hint="eastAsia" w:ascii="仿宋_GB2312" w:hAnsi="华文中宋" w:eastAsia="仿宋_GB2312"/>
          <w:sz w:val="32"/>
          <w:szCs w:val="32"/>
        </w:rPr>
        <w:t>监委会对整个评审过程和评审组织工作进行监督，出具监审意见。</w:t>
      </w:r>
    </w:p>
    <w:p>
      <w:pPr>
        <w:spacing w:line="520" w:lineRule="exact"/>
        <w:ind w:firstLine="643" w:firstLineChars="200"/>
        <w:rPr>
          <w:rFonts w:ascii="仿宋_GB2312" w:hAnsi="黑体" w:eastAsia="仿宋_GB2312"/>
          <w:sz w:val="32"/>
          <w:szCs w:val="32"/>
        </w:rPr>
      </w:pPr>
      <w:r>
        <w:rPr>
          <w:rFonts w:hint="eastAsia" w:ascii="Times New Roman" w:hAnsi="Times New Roman" w:eastAsia="仿宋_GB2312"/>
          <w:b/>
          <w:sz w:val="32"/>
          <w:szCs w:val="32"/>
        </w:rPr>
        <w:t>7．公示。</w:t>
      </w:r>
      <w:r>
        <w:rPr>
          <w:rFonts w:ascii="仿宋_GB2312" w:hAnsi="华文中宋" w:eastAsia="仿宋_GB2312"/>
          <w:sz w:val="32"/>
          <w:szCs w:val="32"/>
        </w:rPr>
        <w:t>采取线上形式对入选入展作品进行</w:t>
      </w:r>
      <w:r>
        <w:rPr>
          <w:rFonts w:hint="eastAsia" w:ascii="Times New Roman" w:hAnsi="Times New Roman" w:eastAsia="仿宋_GB2312"/>
          <w:sz w:val="32"/>
          <w:szCs w:val="32"/>
        </w:rPr>
        <w:t>5</w:t>
      </w:r>
      <w:r>
        <w:rPr>
          <w:rFonts w:hint="eastAsia" w:ascii="仿宋_GB2312" w:hAnsi="华文中宋" w:eastAsia="仿宋_GB2312"/>
          <w:sz w:val="32"/>
          <w:szCs w:val="32"/>
        </w:rPr>
        <w:t>个工作日公示。</w:t>
      </w:r>
    </w:p>
    <w:p>
      <w:pPr>
        <w:spacing w:line="520" w:lineRule="exact"/>
        <w:ind w:firstLine="640" w:firstLineChars="200"/>
        <w:rPr>
          <w:rFonts w:ascii="仿宋_GB2312" w:hAnsi="黑体" w:eastAsia="仿宋_GB2312"/>
          <w:sz w:val="32"/>
          <w:szCs w:val="32"/>
        </w:rPr>
      </w:pPr>
      <w:r>
        <w:rPr>
          <w:rFonts w:hint="eastAsia" w:ascii="仿宋_GB2312" w:hAnsi="黑体" w:eastAsia="仿宋_GB2312"/>
          <w:sz w:val="32"/>
          <w:szCs w:val="32"/>
        </w:rPr>
        <w:t>参赛作品评审在</w:t>
      </w:r>
      <w:r>
        <w:rPr>
          <w:rFonts w:ascii="Times New Roman" w:hAnsi="Times New Roman" w:eastAsia="仿宋_GB2312" w:cs="Times New Roman"/>
          <w:sz w:val="32"/>
          <w:szCs w:val="32"/>
        </w:rPr>
        <w:t>2023年12月15日</w:t>
      </w:r>
      <w:r>
        <w:rPr>
          <w:rFonts w:hint="eastAsia" w:ascii="仿宋_GB2312" w:hAnsi="黑体" w:eastAsia="仿宋_GB2312"/>
          <w:sz w:val="32"/>
          <w:szCs w:val="32"/>
        </w:rPr>
        <w:t>前完成</w:t>
      </w:r>
      <w:r>
        <w:rPr>
          <w:rFonts w:hint="eastAsia" w:ascii="仿宋_GB2312" w:hAnsi="黑体" w:eastAsia="仿宋_GB2312"/>
          <w:sz w:val="44"/>
          <w:szCs w:val="44"/>
        </w:rPr>
        <w:t>。</w:t>
      </w:r>
    </w:p>
    <w:p>
      <w:pPr>
        <w:spacing w:line="520" w:lineRule="exact"/>
        <w:rPr>
          <w:rFonts w:ascii="华文中宋" w:hAnsi="华文中宋" w:eastAsia="华文中宋" w:cs="Times New Roman"/>
          <w:b/>
          <w:sz w:val="44"/>
          <w:szCs w:val="44"/>
        </w:rPr>
      </w:pPr>
      <w:r>
        <w:rPr>
          <w:rFonts w:hint="eastAsia" w:ascii="华文中宋" w:hAnsi="华文中宋" w:eastAsia="华文中宋" w:cs="Times New Roman"/>
          <w:b/>
          <w:sz w:val="44"/>
          <w:szCs w:val="44"/>
        </w:rPr>
        <w:t>勇当服务和支撑中国式现代化建设的“火车头”</w:t>
      </w:r>
    </w:p>
    <w:p>
      <w:pPr>
        <w:spacing w:line="520" w:lineRule="exact"/>
        <w:jc w:val="center"/>
        <w:rPr>
          <w:rFonts w:ascii="华文中宋" w:hAnsi="华文中宋" w:eastAsia="华文中宋"/>
          <w:b/>
          <w:sz w:val="32"/>
          <w:szCs w:val="32"/>
        </w:rPr>
      </w:pPr>
      <w:r>
        <w:rPr>
          <w:rFonts w:hint="eastAsia" w:ascii="华文中宋" w:hAnsi="华文中宋" w:eastAsia="华文中宋" w:cs="Times New Roman"/>
          <w:b/>
          <w:sz w:val="44"/>
          <w:szCs w:val="44"/>
        </w:rPr>
        <w:t>全国铁路摄影技能比赛实施方案</w:t>
      </w:r>
      <w:r>
        <w:rPr>
          <w:rFonts w:hint="eastAsia" w:ascii="华文中宋" w:hAnsi="华文中宋" w:eastAsia="华文中宋"/>
          <w:b/>
          <w:vanish/>
          <w:sz w:val="44"/>
          <w:szCs w:val="44"/>
        </w:rPr>
        <w:t>关于今年书画摄影大奖赛绘画作品初评的情况报告及下步工作安排</w:t>
      </w:r>
      <w:r>
        <w:rPr>
          <w:rFonts w:ascii="华文中宋" w:hAnsi="华文中宋" w:eastAsia="华文中宋"/>
          <w:b/>
          <w:vanish/>
          <w:sz w:val="44"/>
          <w:szCs w:val="44"/>
        </w:rPr>
        <w:br w:type="textWrapping"/>
      </w:r>
      <w:r>
        <w:rPr>
          <w:rFonts w:ascii="华文中宋" w:hAnsi="华文中宋" w:eastAsia="华文中宋"/>
          <w:b/>
          <w:vanish/>
          <w:sz w:val="44"/>
          <w:szCs w:val="44"/>
        </w:rPr>
        <w:t xml:space="preserve"> </w:t>
      </w:r>
      <w:r>
        <w:rPr>
          <w:rFonts w:ascii="华文中宋" w:hAnsi="华文中宋" w:eastAsia="华文中宋"/>
          <w:b/>
          <w:vanish/>
          <w:sz w:val="44"/>
          <w:szCs w:val="44"/>
        </w:rPr>
        <w:br w:type="textWrapping"/>
      </w:r>
      <w:r>
        <w:rPr>
          <w:rFonts w:hint="eastAsia" w:ascii="华文中宋" w:hAnsi="华文中宋" w:eastAsia="华文中宋"/>
          <w:b/>
          <w:vanish/>
          <w:sz w:val="44"/>
          <w:szCs w:val="44"/>
        </w:rPr>
        <w:t>铁路文联：</w:t>
      </w:r>
      <w:r>
        <w:rPr>
          <w:rFonts w:ascii="华文中宋" w:hAnsi="华文中宋" w:eastAsia="华文中宋"/>
          <w:b/>
          <w:vanish/>
          <w:sz w:val="44"/>
          <w:szCs w:val="44"/>
        </w:rPr>
        <w:br w:type="textWrapping"/>
      </w:r>
      <w:r>
        <w:rPr>
          <w:rFonts w:hint="eastAsia" w:ascii="华文中宋" w:hAnsi="华文中宋" w:eastAsia="华文中宋"/>
          <w:b/>
          <w:vanish/>
          <w:sz w:val="44"/>
          <w:szCs w:val="44"/>
        </w:rPr>
        <w:t>按照铁路文联上月专项会议计划安排及时间要求，美术分会主席团经研究，按照《美术分会评审管理细则》，就绘画作品评审工作以及送件工作，计划安排如下。</w:t>
      </w:r>
      <w:r>
        <w:rPr>
          <w:rFonts w:ascii="华文中宋" w:hAnsi="华文中宋" w:eastAsia="华文中宋"/>
          <w:b/>
          <w:vanish/>
          <w:sz w:val="44"/>
          <w:szCs w:val="44"/>
        </w:rPr>
        <w:br w:type="textWrapping"/>
      </w:r>
      <w:r>
        <w:rPr>
          <w:rFonts w:hint="eastAsia" w:ascii="华文中宋" w:hAnsi="华文中宋" w:eastAsia="华文中宋"/>
          <w:b/>
          <w:vanish/>
          <w:sz w:val="44"/>
          <w:szCs w:val="44"/>
        </w:rPr>
        <w:t>一、成立美术分会评审工作领导小组和美术作品专家评审小组</w:t>
      </w:r>
      <w:r>
        <w:rPr>
          <w:rFonts w:ascii="华文中宋" w:hAnsi="华文中宋" w:eastAsia="华文中宋"/>
          <w:b/>
          <w:vanish/>
          <w:sz w:val="44"/>
          <w:szCs w:val="44"/>
        </w:rPr>
        <w:br w:type="textWrapping"/>
      </w:r>
      <w:r>
        <w:rPr>
          <w:rFonts w:hint="eastAsia" w:ascii="华文中宋" w:hAnsi="华文中宋" w:eastAsia="华文中宋"/>
          <w:b/>
          <w:vanish/>
          <w:sz w:val="44"/>
          <w:szCs w:val="44"/>
        </w:rPr>
        <w:t>由刘西园、李强、李冬、蒋文忠、王江潮、陈冬山组成美术分会评审领导小组，刘世君任组长。由刘西园、李强、李冬、蒋文忠、王江潮、陈冬山及外聘专家汪为胜、王利军，共计</w:t>
      </w:r>
      <w:r>
        <w:rPr>
          <w:rFonts w:ascii="华文中宋" w:hAnsi="华文中宋" w:eastAsia="华文中宋"/>
          <w:b/>
          <w:vanish/>
          <w:sz w:val="44"/>
          <w:szCs w:val="44"/>
        </w:rPr>
        <w:t>8人组成专家评审组。推荐赵敏秀任监审人。</w:t>
      </w:r>
      <w:r>
        <w:rPr>
          <w:rFonts w:ascii="华文中宋" w:hAnsi="华文中宋" w:eastAsia="华文中宋"/>
          <w:b/>
          <w:vanish/>
          <w:sz w:val="44"/>
          <w:szCs w:val="44"/>
        </w:rPr>
        <w:br w:type="textWrapping"/>
      </w:r>
      <w:r>
        <w:rPr>
          <w:rFonts w:hint="eastAsia" w:ascii="华文中宋" w:hAnsi="华文中宋" w:eastAsia="华文中宋"/>
          <w:b/>
          <w:vanish/>
          <w:sz w:val="44"/>
          <w:szCs w:val="44"/>
        </w:rPr>
        <w:t>评审领导小组负责初评，专家评审组负责终评。</w:t>
      </w:r>
      <w:r>
        <w:rPr>
          <w:rFonts w:ascii="华文中宋" w:hAnsi="华文中宋" w:eastAsia="华文中宋"/>
          <w:b/>
          <w:vanish/>
          <w:sz w:val="44"/>
          <w:szCs w:val="44"/>
        </w:rPr>
        <w:br w:type="textWrapping"/>
      </w:r>
      <w:r>
        <w:rPr>
          <w:rFonts w:hint="eastAsia" w:ascii="华文中宋" w:hAnsi="华文中宋" w:eastAsia="华文中宋"/>
          <w:b/>
          <w:vanish/>
          <w:sz w:val="44"/>
          <w:szCs w:val="44"/>
        </w:rPr>
        <w:t>初评评出入选作品</w:t>
      </w:r>
      <w:r>
        <w:rPr>
          <w:rFonts w:ascii="华文中宋" w:hAnsi="华文中宋" w:eastAsia="华文中宋"/>
          <w:b/>
          <w:vanish/>
          <w:sz w:val="44"/>
          <w:szCs w:val="44"/>
        </w:rPr>
        <w:t>120幅。</w:t>
      </w:r>
      <w:r>
        <w:rPr>
          <w:rFonts w:ascii="华文中宋" w:hAnsi="华文中宋" w:eastAsia="华文中宋"/>
          <w:b/>
          <w:vanish/>
          <w:sz w:val="44"/>
          <w:szCs w:val="44"/>
        </w:rPr>
        <w:br w:type="textWrapping"/>
      </w:r>
      <w:r>
        <w:rPr>
          <w:rFonts w:hint="eastAsia" w:ascii="华文中宋" w:hAnsi="华文中宋" w:eastAsia="华文中宋"/>
          <w:b/>
          <w:vanish/>
          <w:sz w:val="44"/>
          <w:szCs w:val="44"/>
        </w:rPr>
        <w:t>终评从初评入选作品</w:t>
      </w:r>
      <w:r>
        <w:rPr>
          <w:rFonts w:ascii="华文中宋" w:hAnsi="华文中宋" w:eastAsia="华文中宋"/>
          <w:b/>
          <w:vanish/>
          <w:sz w:val="44"/>
          <w:szCs w:val="44"/>
        </w:rPr>
        <w:t>120幅中，评出参加展览作品33幅并选出各类获奖作品，加上特约主席团7幅，（按照评审细则规定，主席团特邀作品不参加评审）。共计参展作品40幅。</w:t>
      </w:r>
      <w:r>
        <w:rPr>
          <w:rFonts w:ascii="华文中宋" w:hAnsi="华文中宋" w:eastAsia="华文中宋"/>
          <w:b/>
          <w:vanish/>
          <w:sz w:val="44"/>
          <w:szCs w:val="44"/>
        </w:rPr>
        <w:br w:type="textWrapping"/>
      </w:r>
      <w:r>
        <w:rPr>
          <w:rFonts w:hint="eastAsia" w:ascii="华文中宋" w:hAnsi="华文中宋" w:eastAsia="华文中宋"/>
          <w:b/>
          <w:vanish/>
          <w:sz w:val="44"/>
          <w:szCs w:val="44"/>
        </w:rPr>
        <w:t>二、计划安排</w:t>
      </w:r>
      <w:r>
        <w:rPr>
          <w:rFonts w:ascii="华文中宋" w:hAnsi="华文中宋" w:eastAsia="华文中宋"/>
          <w:b/>
          <w:vanish/>
          <w:sz w:val="44"/>
          <w:szCs w:val="44"/>
        </w:rPr>
        <w:br w:type="textWrapping"/>
      </w:r>
      <w:r>
        <w:rPr>
          <w:rFonts w:ascii="华文中宋" w:hAnsi="华文中宋" w:eastAsia="华文中宋"/>
          <w:b/>
          <w:vanish/>
          <w:sz w:val="44"/>
          <w:szCs w:val="44"/>
        </w:rPr>
        <w:t>1、计划11月18日前完成初评，主席团已于昨天即11月16日完成初评，初评入选的120幅作品的主题，基本上都为铁路现代发展风貌的内容，切合策展主题。正在汇总《美术作品入选作品名单》报铁路文联。</w:t>
      </w:r>
      <w:r>
        <w:rPr>
          <w:rFonts w:ascii="华文中宋" w:hAnsi="华文中宋" w:eastAsia="华文中宋"/>
          <w:b/>
          <w:vanish/>
          <w:sz w:val="44"/>
          <w:szCs w:val="44"/>
        </w:rPr>
        <w:br w:type="textWrapping"/>
      </w:r>
      <w:r>
        <w:rPr>
          <w:rFonts w:ascii="华文中宋" w:hAnsi="华文中宋" w:eastAsia="华文中宋"/>
          <w:b/>
          <w:vanish/>
          <w:sz w:val="44"/>
          <w:szCs w:val="44"/>
        </w:rPr>
        <w:t>2、计划12月1日前完成终评，并填写《美术作品入展及获奖作品名单》报铁路文联。</w:t>
      </w:r>
      <w:r>
        <w:rPr>
          <w:rFonts w:ascii="华文中宋" w:hAnsi="华文中宋" w:eastAsia="华文中宋"/>
          <w:b/>
          <w:vanish/>
          <w:sz w:val="44"/>
          <w:szCs w:val="44"/>
        </w:rPr>
        <w:br w:type="textWrapping"/>
      </w:r>
      <w:r>
        <w:rPr>
          <w:rFonts w:hint="eastAsia" w:ascii="华文中宋" w:hAnsi="华文中宋" w:eastAsia="华文中宋"/>
          <w:b/>
          <w:vanish/>
          <w:sz w:val="44"/>
          <w:szCs w:val="44"/>
        </w:rPr>
        <w:t>三、终评方案安排</w:t>
      </w:r>
      <w:r>
        <w:rPr>
          <w:rFonts w:ascii="华文中宋" w:hAnsi="华文中宋" w:eastAsia="华文中宋"/>
          <w:b/>
          <w:vanish/>
          <w:sz w:val="44"/>
          <w:szCs w:val="44"/>
        </w:rPr>
        <w:br w:type="textWrapping"/>
      </w:r>
      <w:r>
        <w:rPr>
          <w:rFonts w:hint="eastAsia" w:ascii="华文中宋" w:hAnsi="华文中宋" w:eastAsia="华文中宋"/>
          <w:b/>
          <w:vanish/>
          <w:sz w:val="44"/>
          <w:szCs w:val="44"/>
        </w:rPr>
        <w:t>经主席团认真讨论，结合美展评审工作特点，研究建议终评具体操作方法如下。</w:t>
      </w:r>
      <w:r>
        <w:rPr>
          <w:rFonts w:ascii="华文中宋" w:hAnsi="华文中宋" w:eastAsia="华文中宋"/>
          <w:b/>
          <w:vanish/>
          <w:sz w:val="44"/>
          <w:szCs w:val="44"/>
        </w:rPr>
        <w:br w:type="textWrapping"/>
      </w:r>
      <w:r>
        <w:rPr>
          <w:rFonts w:ascii="华文中宋" w:hAnsi="华文中宋" w:eastAsia="华文中宋"/>
          <w:b/>
          <w:vanish/>
          <w:sz w:val="44"/>
          <w:szCs w:val="44"/>
        </w:rPr>
        <w:t>1、按照《入展作品名单》美术分会通知各会员单位将作品寄到承办单位后，为节约资金，作品可不作托裱处理，但由于绘画作品的细节表现必须要看作品原件才能做到准确甄别。美术分会领导小组可组织专家评审组到承办单位，根据作品原件进行终评。</w:t>
      </w:r>
      <w:r>
        <w:rPr>
          <w:rFonts w:ascii="华文中宋" w:hAnsi="华文中宋" w:eastAsia="华文中宋"/>
          <w:b/>
          <w:vanish/>
          <w:sz w:val="44"/>
          <w:szCs w:val="44"/>
        </w:rPr>
        <w:br w:type="textWrapping"/>
      </w:r>
      <w:r>
        <w:rPr>
          <w:rFonts w:ascii="华文中宋" w:hAnsi="华文中宋" w:eastAsia="华文中宋"/>
          <w:b/>
          <w:vanish/>
          <w:sz w:val="44"/>
          <w:szCs w:val="44"/>
        </w:rPr>
        <w:t>2、终评专家组严格按照《美术分会评审管理细则》标准进行评审，把握好画展策展主题内容，展现铁路发展，讴歌新时代。</w:t>
      </w:r>
      <w:r>
        <w:rPr>
          <w:rFonts w:ascii="华文中宋" w:hAnsi="华文中宋" w:eastAsia="华文中宋"/>
          <w:b/>
          <w:vanish/>
          <w:sz w:val="44"/>
          <w:szCs w:val="44"/>
        </w:rPr>
        <w:br w:type="textWrapping"/>
      </w:r>
      <w:r>
        <w:rPr>
          <w:rFonts w:ascii="华文中宋" w:hAnsi="华文中宋" w:eastAsia="华文中宋"/>
          <w:b/>
          <w:vanish/>
          <w:sz w:val="44"/>
          <w:szCs w:val="44"/>
        </w:rPr>
        <w:t>3、由于时间紧，铁路文联批复《美术作品入选作品名单》后，我们立即组织各分会抓紧邮寄作品，抓紧组织终评工作。</w:t>
      </w:r>
      <w:r>
        <w:rPr>
          <w:rFonts w:ascii="华文中宋" w:hAnsi="华文中宋" w:eastAsia="华文中宋"/>
          <w:b/>
          <w:vanish/>
          <w:sz w:val="44"/>
          <w:szCs w:val="44"/>
        </w:rPr>
        <w:br w:type="textWrapping"/>
      </w:r>
      <w:r>
        <w:rPr>
          <w:rFonts w:hint="eastAsia" w:ascii="华文中宋" w:hAnsi="华文中宋" w:eastAsia="华文中宋"/>
          <w:b/>
          <w:vanish/>
          <w:sz w:val="44"/>
          <w:szCs w:val="44"/>
        </w:rPr>
        <w:t>特此报告。</w:t>
      </w:r>
      <w:r>
        <w:rPr>
          <w:rFonts w:ascii="华文中宋" w:hAnsi="华文中宋" w:eastAsia="华文中宋"/>
          <w:b/>
          <w:vanish/>
          <w:sz w:val="44"/>
          <w:szCs w:val="44"/>
        </w:rPr>
        <w:br w:type="textWrapping"/>
      </w:r>
      <w:r>
        <w:rPr>
          <w:rFonts w:ascii="华文中宋" w:hAnsi="华文中宋" w:eastAsia="华文中宋"/>
          <w:b/>
          <w:vanish/>
          <w:sz w:val="44"/>
          <w:szCs w:val="44"/>
        </w:rPr>
        <w:t xml:space="preserve">                          铁路文联美术分会</w:t>
      </w:r>
      <w:r>
        <w:rPr>
          <w:rFonts w:ascii="华文中宋" w:hAnsi="华文中宋" w:eastAsia="华文中宋"/>
          <w:b/>
          <w:vanish/>
          <w:sz w:val="44"/>
          <w:szCs w:val="44"/>
        </w:rPr>
        <w:br w:type="textWrapping"/>
      </w:r>
      <w:r>
        <w:rPr>
          <w:rFonts w:ascii="华文中宋" w:hAnsi="华文中宋" w:eastAsia="华文中宋"/>
          <w:b/>
          <w:vanish/>
          <w:sz w:val="44"/>
          <w:szCs w:val="44"/>
        </w:rPr>
        <w:t xml:space="preserve">                          2023年11月16日202320333</w:t>
      </w:r>
      <w:r>
        <w:rPr>
          <w:rFonts w:hint="eastAsia" w:ascii="华文中宋" w:hAnsi="华文中宋" w:eastAsia="华文中宋"/>
          <w:b/>
          <w:vanish/>
          <w:sz w:val="44"/>
          <w:szCs w:val="44"/>
        </w:rPr>
        <w:t>摄影摄影</w:t>
      </w:r>
    </w:p>
    <w:p>
      <w:pPr>
        <w:spacing w:line="520" w:lineRule="exact"/>
        <w:rPr>
          <w:rFonts w:ascii="仿宋_GB2312" w:eastAsia="仿宋_GB2312"/>
          <w:sz w:val="32"/>
          <w:szCs w:val="32"/>
        </w:rPr>
      </w:pPr>
    </w:p>
    <w:p>
      <w:pPr>
        <w:spacing w:line="520" w:lineRule="exact"/>
        <w:ind w:firstLine="640" w:firstLineChars="200"/>
        <w:rPr>
          <w:rFonts w:ascii="仿宋_GB2312" w:eastAsia="仿宋_GB2312"/>
          <w:sz w:val="32"/>
          <w:szCs w:val="32"/>
        </w:rPr>
      </w:pPr>
      <w:r>
        <w:rPr>
          <w:rFonts w:hint="eastAsia" w:ascii="仿宋_GB2312" w:eastAsia="仿宋_GB2312"/>
          <w:sz w:val="32"/>
          <w:szCs w:val="32"/>
        </w:rPr>
        <w:t>按照中国铁路文联《关于开展“勇当服务和支撑中国式现代化建设的‘火车头’全国铁路优秀文艺作品展”活动的通知》（文联</w:t>
      </w:r>
      <w:r>
        <w:rPr>
          <w:rFonts w:ascii="Times New Roman" w:hAnsi="Times New Roman" w:eastAsia="仿宋_GB2312" w:cs="Times New Roman"/>
          <w:sz w:val="32"/>
          <w:szCs w:val="32"/>
        </w:rPr>
        <w:t>〔2023〕4</w:t>
      </w:r>
      <w:r>
        <w:rPr>
          <w:rFonts w:hint="eastAsia" w:ascii="仿宋_GB2312" w:eastAsia="仿宋_GB2312"/>
          <w:sz w:val="32"/>
          <w:szCs w:val="32"/>
        </w:rPr>
        <w:t>号）要求，结合铁路文联摄影分会工作实际，现制定</w:t>
      </w:r>
      <w:r>
        <w:rPr>
          <w:rFonts w:hint="eastAsia" w:ascii="Times New Roman" w:hAnsi="Times New Roman" w:eastAsia="仿宋_GB2312" w:cs="Times New Roman"/>
          <w:sz w:val="32"/>
          <w:szCs w:val="32"/>
        </w:rPr>
        <w:t>全国铁路摄影</w:t>
      </w:r>
      <w:r>
        <w:rPr>
          <w:rFonts w:hint="eastAsia" w:ascii="仿宋_GB2312" w:eastAsia="仿宋_GB2312"/>
          <w:sz w:val="32"/>
          <w:szCs w:val="32"/>
        </w:rPr>
        <w:t>技能比赛实施方案。</w:t>
      </w:r>
    </w:p>
    <w:p>
      <w:pPr>
        <w:spacing w:line="520" w:lineRule="exact"/>
        <w:ind w:left="640"/>
        <w:rPr>
          <w:rFonts w:ascii="黑体" w:hAnsi="黑体" w:eastAsia="黑体"/>
          <w:sz w:val="32"/>
          <w:szCs w:val="32"/>
        </w:rPr>
      </w:pPr>
      <w:r>
        <w:rPr>
          <w:rFonts w:hint="eastAsia" w:ascii="黑体" w:hAnsi="黑体" w:eastAsia="黑体"/>
          <w:sz w:val="32"/>
          <w:szCs w:val="32"/>
        </w:rPr>
        <w:t>一、比赛主题</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勇当服务和支撑中国式现代化建设的“火车头”</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二、目的意义</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深入学习贯彻习近平新时代中国特色社会主义思想和党的二十大精神，落实国铁集团党组对铁路文化建设的部署要求，以技能比赛的形式为全路摄影人才提供交流学习平台，充分发挥技能比赛在铁路摄影人才培养、选拔、激励的重要作用，促进提升铁路摄影技能人才专业化水平，不断创作更多“铁字号”摄影精品力作。</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三、参赛对象</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各铁路局集团公司、直属单位、国铁集团直属机关在职干部职工。</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四、主办单位</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中国铁路文联摄影分会</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五、组织领导</w:t>
      </w:r>
    </w:p>
    <w:p>
      <w:pPr>
        <w:spacing w:line="520" w:lineRule="exact"/>
        <w:ind w:firstLine="640" w:firstLineChars="200"/>
        <w:rPr>
          <w:rFonts w:ascii="仿宋_GB2312" w:eastAsia="仿宋_GB2312"/>
          <w:sz w:val="32"/>
          <w:szCs w:val="32"/>
        </w:rPr>
      </w:pPr>
      <w:r>
        <w:rPr>
          <w:rFonts w:ascii="Times New Roman" w:hAnsi="Times New Roman" w:eastAsia="仿宋_GB2312" w:cs="Times New Roman"/>
          <w:sz w:val="32"/>
          <w:szCs w:val="32"/>
        </w:rPr>
        <w:t>1</w:t>
      </w:r>
      <w:r>
        <w:rPr>
          <w:rFonts w:hint="eastAsia" w:ascii="仿宋_GB2312" w:eastAsia="仿宋_GB2312"/>
          <w:sz w:val="32"/>
          <w:szCs w:val="32"/>
        </w:rPr>
        <w:t>．成立铁路文联摄影分会技能比赛工作领导小组。成员由摄影分会主席团成员抽签组成。</w:t>
      </w:r>
    </w:p>
    <w:p>
      <w:pPr>
        <w:adjustRightInd w:val="0"/>
        <w:snapToGrid w:val="0"/>
        <w:spacing w:line="520" w:lineRule="exact"/>
        <w:ind w:firstLine="640" w:firstLineChars="200"/>
        <w:rPr>
          <w:rFonts w:ascii="仿宋_GB2312" w:hAnsi="仿宋_GB2312" w:eastAsia="仿宋_GB2312" w:cs="仿宋_GB2312"/>
          <w:color w:val="000000"/>
          <w:sz w:val="32"/>
          <w:szCs w:val="32"/>
        </w:rPr>
      </w:pPr>
      <w:r>
        <w:rPr>
          <w:rFonts w:ascii="Times New Roman" w:hAnsi="Times New Roman" w:eastAsia="仿宋_GB2312" w:cs="Times New Roman"/>
          <w:sz w:val="32"/>
          <w:szCs w:val="32"/>
        </w:rPr>
        <w:t>2</w:t>
      </w:r>
      <w:r>
        <w:rPr>
          <w:rFonts w:hint="eastAsia" w:ascii="仿宋_GB2312" w:eastAsia="仿宋_GB2312"/>
          <w:sz w:val="32"/>
          <w:szCs w:val="32"/>
        </w:rPr>
        <w:t>．成立摄影作品专家评审小组，成员由摄影分会主席团成员及路外专家库抽签组成。</w:t>
      </w:r>
      <w:r>
        <w:rPr>
          <w:rFonts w:hint="eastAsia" w:ascii="仿宋_GB2312" w:hAnsi="仿宋_GB2312" w:eastAsia="仿宋_GB2312" w:cs="仿宋_GB2312"/>
          <w:color w:val="000000"/>
          <w:sz w:val="32"/>
          <w:szCs w:val="32"/>
        </w:rPr>
        <w:t>（路内路外专家比例原则上为</w:t>
      </w:r>
      <w:r>
        <w:rPr>
          <w:rFonts w:hint="eastAsia" w:ascii="Times New Roman" w:hAnsi="Times New Roman" w:eastAsia="仿宋_GB2312" w:cs="仿宋_GB2312"/>
          <w:color w:val="000000"/>
          <w:sz w:val="32"/>
          <w:szCs w:val="32"/>
        </w:rPr>
        <w:t>7</w:t>
      </w:r>
      <w:r>
        <w:rPr>
          <w:rFonts w:hint="eastAsia" w:ascii="仿宋_GB2312" w:hAnsi="仿宋_GB2312" w:eastAsia="仿宋_GB2312" w:cs="仿宋_GB2312"/>
          <w:color w:val="000000"/>
          <w:sz w:val="32"/>
          <w:szCs w:val="32"/>
        </w:rPr>
        <w:t>:</w:t>
      </w:r>
      <w:r>
        <w:rPr>
          <w:rFonts w:hint="eastAsia" w:ascii="Times New Roman" w:hAnsi="Times New Roman" w:eastAsia="仿宋_GB2312" w:cs="仿宋_GB2312"/>
          <w:color w:val="000000"/>
          <w:sz w:val="32"/>
          <w:szCs w:val="32"/>
        </w:rPr>
        <w:t>3</w:t>
      </w:r>
      <w:r>
        <w:rPr>
          <w:rFonts w:hint="eastAsia" w:ascii="仿宋_GB2312" w:hAnsi="仿宋_GB2312" w:eastAsia="仿宋_GB2312" w:cs="仿宋_GB2312"/>
          <w:color w:val="000000"/>
          <w:sz w:val="32"/>
          <w:szCs w:val="32"/>
        </w:rPr>
        <w:t>）</w:t>
      </w:r>
    </w:p>
    <w:p>
      <w:pPr>
        <w:spacing w:line="520" w:lineRule="exact"/>
        <w:ind w:firstLine="640" w:firstLineChars="200"/>
        <w:rPr>
          <w:rFonts w:ascii="仿宋_GB2312" w:eastAsia="仿宋_GB2312"/>
          <w:sz w:val="32"/>
          <w:szCs w:val="32"/>
        </w:rPr>
      </w:pPr>
      <w:r>
        <w:rPr>
          <w:rFonts w:ascii="Times New Roman" w:hAnsi="Times New Roman" w:eastAsia="仿宋_GB2312" w:cs="Times New Roman"/>
          <w:sz w:val="32"/>
          <w:szCs w:val="32"/>
        </w:rPr>
        <w:t>3</w:t>
      </w:r>
      <w:r>
        <w:rPr>
          <w:rFonts w:hint="eastAsia" w:ascii="仿宋_GB2312" w:eastAsia="仿宋_GB2312"/>
          <w:sz w:val="32"/>
          <w:szCs w:val="32"/>
        </w:rPr>
        <w:t>．监审人员由摄影分会主席团推荐。</w:t>
      </w:r>
    </w:p>
    <w:p>
      <w:pPr>
        <w:spacing w:line="520" w:lineRule="exact"/>
        <w:ind w:firstLine="640" w:firstLineChars="200"/>
        <w:rPr>
          <w:rFonts w:ascii="黑体" w:hAnsi="黑体" w:eastAsia="黑体"/>
          <w:sz w:val="32"/>
          <w:szCs w:val="32"/>
        </w:rPr>
      </w:pPr>
      <w:r>
        <w:rPr>
          <w:rFonts w:hint="eastAsia" w:ascii="仿宋_GB2312" w:eastAsia="仿宋_GB2312"/>
          <w:sz w:val="32"/>
          <w:szCs w:val="32"/>
        </w:rPr>
        <w:t>技能比赛领导小组负责组织路内专家初评作品，专家评审组负责终评作品。初评</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0幅</w:t>
      </w:r>
      <w:r>
        <w:rPr>
          <w:rFonts w:hint="eastAsia" w:ascii="仿宋_GB2312" w:eastAsia="仿宋_GB2312"/>
          <w:sz w:val="32"/>
          <w:szCs w:val="32"/>
        </w:rPr>
        <w:t>入选作品</w:t>
      </w:r>
      <w:r>
        <w:rPr>
          <w:rFonts w:ascii="Times New Roman" w:hAnsi="Times New Roman" w:eastAsia="仿宋_GB2312" w:cs="Times New Roman"/>
          <w:sz w:val="32"/>
          <w:szCs w:val="32"/>
        </w:rPr>
        <w:t>，终评评出</w:t>
      </w:r>
      <w:r>
        <w:rPr>
          <w:rFonts w:hint="eastAsia" w:ascii="Times New Roman" w:hAnsi="Times New Roman" w:eastAsia="仿宋_GB2312" w:cs="Times New Roman"/>
          <w:sz w:val="32"/>
          <w:szCs w:val="32"/>
        </w:rPr>
        <w:t>40</w:t>
      </w:r>
      <w:r>
        <w:rPr>
          <w:rFonts w:ascii="Times New Roman" w:hAnsi="Times New Roman" w:eastAsia="仿宋_GB2312" w:cs="Times New Roman"/>
          <w:sz w:val="32"/>
          <w:szCs w:val="32"/>
        </w:rPr>
        <w:t>幅</w:t>
      </w:r>
      <w:r>
        <w:rPr>
          <w:rFonts w:hint="eastAsia" w:ascii="Times New Roman" w:hAnsi="Times New Roman" w:eastAsia="仿宋_GB2312" w:cs="Times New Roman"/>
          <w:sz w:val="32"/>
          <w:szCs w:val="32"/>
        </w:rPr>
        <w:t>作品，确定奖项并参加展览。</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六、比赛项目</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摄影技能比赛项目分为风景和人文两项。</w:t>
      </w:r>
    </w:p>
    <w:p>
      <w:pPr>
        <w:spacing w:line="52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1．风景类：</w:t>
      </w:r>
      <w:r>
        <w:rPr>
          <w:rFonts w:hint="eastAsia" w:ascii="Times New Roman" w:hAnsi="Times New Roman" w:eastAsia="仿宋_GB2312" w:cs="Times New Roman"/>
          <w:sz w:val="32"/>
          <w:szCs w:val="32"/>
        </w:rPr>
        <w:t>作品要求必须有铁路情节，紧扣主题，曝光准确，构图新颖。</w:t>
      </w:r>
    </w:p>
    <w:p>
      <w:pPr>
        <w:spacing w:line="52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2．人文类：</w:t>
      </w:r>
      <w:r>
        <w:rPr>
          <w:rFonts w:hint="eastAsia" w:ascii="Times New Roman" w:hAnsi="Times New Roman" w:eastAsia="仿宋_GB2312" w:cs="Times New Roman"/>
          <w:sz w:val="32"/>
          <w:szCs w:val="32"/>
        </w:rPr>
        <w:t>突出人物，紧扣主题思想，内容积极向上，构图完美，用光准确。</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七、奖项设置</w:t>
      </w:r>
    </w:p>
    <w:p>
      <w:pPr>
        <w:spacing w:line="520" w:lineRule="exact"/>
        <w:ind w:firstLine="640" w:firstLineChars="200"/>
        <w:rPr>
          <w:rFonts w:ascii="仿宋_GB2312" w:eastAsia="仿宋_GB2312"/>
          <w:sz w:val="32"/>
          <w:szCs w:val="32"/>
        </w:rPr>
      </w:pPr>
      <w:r>
        <w:rPr>
          <w:rFonts w:hint="eastAsia" w:ascii="仿宋_GB2312" w:hAnsi="黑体" w:eastAsia="仿宋_GB2312"/>
          <w:sz w:val="32"/>
          <w:szCs w:val="32"/>
        </w:rPr>
        <w:t>本次技能比赛，共设一等</w:t>
      </w:r>
      <w:r>
        <w:rPr>
          <w:rFonts w:ascii="Times New Roman" w:hAnsi="Times New Roman" w:eastAsia="仿宋_GB2312" w:cs="Times New Roman"/>
          <w:sz w:val="32"/>
          <w:szCs w:val="32"/>
        </w:rPr>
        <w:t>奖</w:t>
      </w:r>
      <w:r>
        <w:rPr>
          <w:rFonts w:hint="eastAsia" w:ascii="Times New Roman" w:hAnsi="Times New Roman" w:eastAsia="仿宋_GB2312" w:cs="Times New Roman"/>
          <w:sz w:val="32"/>
          <w:szCs w:val="32"/>
        </w:rPr>
        <w:t>3幅</w:t>
      </w:r>
      <w:r>
        <w:rPr>
          <w:rFonts w:ascii="Times New Roman" w:hAnsi="Times New Roman" w:eastAsia="仿宋_GB2312" w:cs="Times New Roman"/>
          <w:sz w:val="32"/>
          <w:szCs w:val="32"/>
        </w:rPr>
        <w:t>、二等奖</w:t>
      </w:r>
      <w:r>
        <w:rPr>
          <w:rFonts w:hint="eastAsia" w:ascii="Times New Roman" w:hAnsi="Times New Roman" w:eastAsia="仿宋_GB2312" w:cs="Times New Roman"/>
          <w:sz w:val="32"/>
          <w:szCs w:val="32"/>
        </w:rPr>
        <w:t>10幅</w:t>
      </w:r>
      <w:r>
        <w:rPr>
          <w:rFonts w:ascii="Times New Roman" w:hAnsi="Times New Roman" w:eastAsia="仿宋_GB2312" w:cs="Times New Roman"/>
          <w:sz w:val="32"/>
          <w:szCs w:val="32"/>
        </w:rPr>
        <w:t>、三等奖</w:t>
      </w:r>
      <w:r>
        <w:rPr>
          <w:rFonts w:hint="eastAsia" w:ascii="Times New Roman" w:hAnsi="Times New Roman" w:eastAsia="仿宋_GB2312" w:cs="Times New Roman"/>
          <w:sz w:val="32"/>
          <w:szCs w:val="32"/>
        </w:rPr>
        <w:t>20</w:t>
      </w:r>
      <w:r>
        <w:rPr>
          <w:rFonts w:hint="eastAsia" w:ascii="仿宋_GB2312" w:hAnsi="黑体" w:eastAsia="仿宋_GB2312"/>
          <w:sz w:val="32"/>
          <w:szCs w:val="32"/>
        </w:rPr>
        <w:t>幅、优秀奖（入选奖</w:t>
      </w:r>
      <w:r>
        <w:rPr>
          <w:rFonts w:hint="eastAsia" w:ascii="Times New Roman" w:hAnsi="Times New Roman" w:eastAsia="仿宋_GB2312" w:cs="Times New Roman"/>
          <w:sz w:val="32"/>
          <w:szCs w:val="32"/>
        </w:rPr>
        <w:t>）30</w:t>
      </w:r>
      <w:r>
        <w:rPr>
          <w:rFonts w:hint="eastAsia" w:ascii="仿宋_GB2312" w:hAnsi="黑体" w:eastAsia="仿宋_GB2312"/>
          <w:sz w:val="32"/>
          <w:szCs w:val="32"/>
        </w:rPr>
        <w:t>幅。获奖作品均颁发获奖证书。</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八、比赛程序</w:t>
      </w:r>
    </w:p>
    <w:p>
      <w:pPr>
        <w:spacing w:line="520" w:lineRule="exact"/>
        <w:ind w:firstLine="640" w:firstLineChars="200"/>
        <w:rPr>
          <w:rFonts w:ascii="仿宋_GB2312" w:hAnsi="黑体" w:eastAsia="仿宋_GB2312"/>
          <w:sz w:val="32"/>
          <w:szCs w:val="32"/>
        </w:rPr>
      </w:pPr>
      <w:r>
        <w:rPr>
          <w:rFonts w:hint="eastAsia" w:ascii="仿宋_GB2312" w:hAnsi="黑体" w:eastAsia="仿宋_GB2312"/>
          <w:sz w:val="32"/>
          <w:szCs w:val="32"/>
        </w:rPr>
        <w:t>摄影技能比赛分为初评、终评两个阶段。参赛作品评审流程按</w:t>
      </w:r>
      <w:r>
        <w:rPr>
          <w:rFonts w:hint="eastAsia" w:ascii="仿宋_GB2312" w:eastAsia="仿宋_GB2312"/>
          <w:sz w:val="32"/>
          <w:szCs w:val="32"/>
        </w:rPr>
        <w:t>《中国铁路文联摄影分会评审工作细则》</w:t>
      </w:r>
      <w:r>
        <w:rPr>
          <w:rFonts w:hint="eastAsia" w:ascii="仿宋_GB2312" w:hAnsi="黑体" w:eastAsia="仿宋_GB2312"/>
          <w:sz w:val="32"/>
          <w:szCs w:val="32"/>
        </w:rPr>
        <w:t>执行，在</w:t>
      </w:r>
      <w:r>
        <w:rPr>
          <w:rFonts w:ascii="Times New Roman" w:hAnsi="Times New Roman" w:eastAsia="仿宋_GB2312" w:cs="Times New Roman"/>
          <w:sz w:val="32"/>
          <w:szCs w:val="32"/>
        </w:rPr>
        <w:t>2023年12月15日</w:t>
      </w:r>
      <w:r>
        <w:rPr>
          <w:rFonts w:hint="eastAsia" w:ascii="仿宋_GB2312" w:hAnsi="黑体" w:eastAsia="仿宋_GB2312"/>
          <w:sz w:val="32"/>
          <w:szCs w:val="32"/>
        </w:rPr>
        <w:t>前完成评审</w:t>
      </w:r>
      <w:r>
        <w:rPr>
          <w:rFonts w:hint="eastAsia" w:ascii="仿宋_GB2312" w:hAnsi="黑体" w:eastAsia="仿宋_GB2312"/>
          <w:sz w:val="44"/>
          <w:szCs w:val="44"/>
        </w:rPr>
        <w:t>。</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九、比赛规则</w:t>
      </w:r>
    </w:p>
    <w:p>
      <w:pPr>
        <w:adjustRightInd w:val="0"/>
        <w:snapToGrid w:val="0"/>
        <w:spacing w:line="520" w:lineRule="exact"/>
        <w:ind w:firstLine="640" w:firstLineChars="200"/>
        <w:rPr>
          <w:rFonts w:ascii="仿宋_GB2312" w:hAnsi="仿宋_GB2312" w:eastAsia="仿宋_GB2312" w:cs="仿宋_GB2312"/>
          <w:color w:val="000000"/>
          <w:sz w:val="32"/>
          <w:szCs w:val="32"/>
        </w:rPr>
      </w:pPr>
      <w:r>
        <w:rPr>
          <w:rFonts w:hint="eastAsia" w:ascii="Times New Roman" w:hAnsi="Times New Roman" w:eastAsia="仿宋_GB2312"/>
          <w:color w:val="000000"/>
          <w:sz w:val="32"/>
          <w:szCs w:val="32"/>
        </w:rPr>
        <w:t>1．</w:t>
      </w:r>
      <w:r>
        <w:rPr>
          <w:rFonts w:hint="eastAsia" w:ascii="仿宋_GB2312" w:hAnsi="仿宋_GB2312" w:eastAsia="仿宋_GB2312" w:cs="仿宋_GB2312"/>
          <w:color w:val="000000"/>
          <w:sz w:val="32"/>
          <w:szCs w:val="32"/>
        </w:rPr>
        <w:t>参评摄影</w:t>
      </w:r>
      <w:r>
        <w:rPr>
          <w:rFonts w:hint="eastAsia" w:ascii="仿宋_GB2312" w:hAnsi="Times New Roman" w:eastAsia="仿宋_GB2312"/>
          <w:color w:val="000000"/>
          <w:sz w:val="32"/>
          <w:szCs w:val="32"/>
        </w:rPr>
        <w:t>作品要坚持正确政治方向，坚持“以人民为中心”的创作导向，紧扣活动主题，贴近铁路，立意鲜明，艺术性强，弘扬主旋律，传播正能量。</w:t>
      </w:r>
    </w:p>
    <w:p>
      <w:pPr>
        <w:adjustRightInd w:val="0"/>
        <w:snapToGrid w:val="0"/>
        <w:spacing w:line="520" w:lineRule="exact"/>
        <w:ind w:firstLine="640" w:firstLineChars="200"/>
        <w:rPr>
          <w:rFonts w:ascii="仿宋_GB2312" w:hAnsi="仿宋_GB2312" w:eastAsia="仿宋_GB2312" w:cs="仿宋_GB2312"/>
          <w:kern w:val="0"/>
          <w:sz w:val="32"/>
          <w:szCs w:val="32"/>
        </w:rPr>
      </w:pP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摄影作品必须为投稿</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sz w:val="32"/>
          <w:szCs w:val="32"/>
        </w:rPr>
        <w:t>独立创作，不得抄袭、</w:t>
      </w:r>
      <w:r>
        <w:rPr>
          <w:rFonts w:hint="eastAsia" w:ascii="仿宋_GB2312" w:hAnsi="仿宋_GB2312" w:eastAsia="仿宋_GB2312" w:cs="仿宋_GB2312"/>
          <w:color w:val="000000"/>
          <w:sz w:val="32"/>
          <w:szCs w:val="32"/>
        </w:rPr>
        <w:t>模仿、复制</w:t>
      </w:r>
      <w:r>
        <w:rPr>
          <w:rFonts w:hint="eastAsia" w:ascii="仿宋_GB2312" w:hAnsi="仿宋_GB2312" w:eastAsia="仿宋_GB2312" w:cs="仿宋_GB2312"/>
          <w:sz w:val="32"/>
          <w:szCs w:val="32"/>
        </w:rPr>
        <w:t>他人作品。</w:t>
      </w:r>
      <w:r>
        <w:rPr>
          <w:rFonts w:hint="eastAsia" w:ascii="仿宋_GB2312" w:hAnsi="仿宋_GB2312" w:eastAsia="仿宋_GB2312" w:cs="仿宋_GB2312"/>
          <w:kern w:val="0"/>
          <w:sz w:val="32"/>
          <w:szCs w:val="32"/>
        </w:rPr>
        <w:t>投稿图片需画面清晰美观。</w:t>
      </w:r>
    </w:p>
    <w:p>
      <w:pPr>
        <w:adjustRightInd w:val="0"/>
        <w:snapToGrid w:val="0"/>
        <w:spacing w:line="520" w:lineRule="exact"/>
        <w:ind w:firstLine="640" w:firstLineChars="200"/>
        <w:rPr>
          <w:rFonts w:ascii="仿宋_GB2312" w:hAnsi="仿宋_GB2312" w:eastAsia="仿宋_GB2312" w:cs="仿宋_GB2312"/>
          <w:kern w:val="0"/>
          <w:sz w:val="32"/>
          <w:szCs w:val="32"/>
        </w:rPr>
      </w:pPr>
      <w:r>
        <w:rPr>
          <w:rFonts w:hint="eastAsia" w:ascii="Times New Roman" w:hAnsi="Times New Roman"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投稿作品可接受单张或组图（</w:t>
      </w:r>
      <w:r>
        <w:rPr>
          <w:rFonts w:hint="eastAsia" w:ascii="Times New Roman" w:hAnsi="Times New Roman"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w:t>
      </w:r>
      <w:r>
        <w:rPr>
          <w:rFonts w:hint="eastAsia" w:ascii="Times New Roman" w:hAnsi="Times New Roman" w:eastAsia="仿宋_GB2312" w:cs="仿宋_GB2312"/>
          <w:color w:val="000000"/>
          <w:kern w:val="0"/>
          <w:sz w:val="32"/>
          <w:szCs w:val="32"/>
        </w:rPr>
        <w:t>5</w:t>
      </w:r>
      <w:r>
        <w:rPr>
          <w:rFonts w:hint="eastAsia" w:ascii="仿宋_GB2312" w:hAnsi="仿宋_GB2312" w:eastAsia="仿宋_GB2312" w:cs="仿宋_GB2312"/>
          <w:color w:val="000000"/>
          <w:kern w:val="0"/>
          <w:sz w:val="32"/>
          <w:szCs w:val="32"/>
        </w:rPr>
        <w:t>张）投稿，照片</w:t>
      </w:r>
      <w:r>
        <w:rPr>
          <w:rFonts w:hint="eastAsia" w:ascii="仿宋_GB2312" w:hAnsi="仿宋_GB2312" w:eastAsia="仿宋_GB2312" w:cs="仿宋_GB2312"/>
          <w:kern w:val="0"/>
          <w:sz w:val="32"/>
          <w:szCs w:val="32"/>
        </w:rPr>
        <w:t>应为</w:t>
      </w:r>
      <w:r>
        <w:rPr>
          <w:rFonts w:ascii="Times New Roman" w:hAnsi="Times New Roman" w:eastAsia="仿宋_GB2312" w:cs="Times New Roman"/>
          <w:kern w:val="0"/>
          <w:sz w:val="32"/>
          <w:szCs w:val="32"/>
        </w:rPr>
        <w:t>jpg</w:t>
      </w:r>
      <w:r>
        <w:rPr>
          <w:rFonts w:hint="eastAsia" w:ascii="仿宋_GB2312" w:hAnsi="仿宋_GB2312" w:eastAsia="仿宋_GB2312" w:cs="仿宋_GB2312"/>
          <w:kern w:val="0"/>
          <w:sz w:val="32"/>
          <w:szCs w:val="32"/>
        </w:rPr>
        <w:t>格式，单张图片大小不超过</w:t>
      </w:r>
      <w:r>
        <w:rPr>
          <w:rFonts w:ascii="Times New Roman" w:hAnsi="Times New Roman" w:eastAsia="仿宋_GB2312" w:cs="Times New Roman"/>
          <w:kern w:val="0"/>
          <w:sz w:val="32"/>
          <w:szCs w:val="32"/>
        </w:rPr>
        <w:t>5M</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000000"/>
          <w:kern w:val="0"/>
          <w:sz w:val="32"/>
          <w:szCs w:val="32"/>
        </w:rPr>
        <w:t>图片须有说明+作者姓名+单位+联系电话，在评审中将图片信息去掉，以编号来取代。</w:t>
      </w:r>
    </w:p>
    <w:p>
      <w:pPr>
        <w:widowControl/>
        <w:shd w:val="clear" w:color="auto" w:fill="FFFFFF"/>
        <w:spacing w:line="520" w:lineRule="exact"/>
        <w:ind w:firstLine="640" w:firstLineChars="200"/>
        <w:rPr>
          <w:rFonts w:ascii="仿宋_GB2312" w:hAnsi="仿宋_GB2312" w:eastAsia="仿宋_GB2312" w:cs="仿宋_GB2312"/>
          <w:kern w:val="0"/>
          <w:sz w:val="32"/>
          <w:szCs w:val="32"/>
        </w:rPr>
      </w:pPr>
      <w:r>
        <w:rPr>
          <w:rFonts w:hint="eastAsia" w:ascii="Times New Roman" w:hAnsi="Times New Roman" w:eastAsia="仿宋_GB2312" w:cs="仿宋_GB2312"/>
          <w:kern w:val="0"/>
          <w:sz w:val="32"/>
          <w:szCs w:val="32"/>
        </w:rPr>
        <w:t>4．</w:t>
      </w:r>
      <w:r>
        <w:rPr>
          <w:rFonts w:hint="eastAsia" w:ascii="仿宋_GB2312" w:hAnsi="仿宋_GB2312" w:eastAsia="仿宋_GB2312" w:cs="仿宋_GB2312"/>
          <w:color w:val="000000"/>
          <w:kern w:val="0"/>
          <w:sz w:val="32"/>
          <w:szCs w:val="32"/>
        </w:rPr>
        <w:t>投稿需近两年的作品，</w:t>
      </w:r>
      <w:r>
        <w:rPr>
          <w:rFonts w:hint="eastAsia" w:ascii="仿宋_GB2312" w:hAnsi="仿宋_GB2312" w:eastAsia="仿宋_GB2312" w:cs="仿宋_GB2312"/>
          <w:kern w:val="0"/>
          <w:sz w:val="32"/>
          <w:szCs w:val="32"/>
        </w:rPr>
        <w:t>谢绝已获奖的作品参与征稿。投稿作品黑白、彩色不限，拍摄内容应真实客观，不允许对原始图像做影响真实性的调整和润饰。</w:t>
      </w:r>
    </w:p>
    <w:p>
      <w:pPr>
        <w:adjustRightInd w:val="0"/>
        <w:snapToGrid w:val="0"/>
        <w:spacing w:line="520" w:lineRule="exact"/>
        <w:ind w:firstLine="640" w:firstLineChars="200"/>
        <w:rPr>
          <w:rFonts w:ascii="仿宋_GB2312" w:hAnsi="华文仿宋" w:eastAsia="仿宋_GB2312" w:cs="华文仿宋"/>
          <w:color w:val="000000"/>
          <w:sz w:val="32"/>
          <w:szCs w:val="32"/>
        </w:rPr>
      </w:pPr>
      <w:r>
        <w:rPr>
          <w:rFonts w:hint="eastAsia" w:ascii="Times New Roman" w:hAnsi="Times New Roman" w:eastAsia="仿宋_GB2312" w:cs="仿宋_GB2312"/>
          <w:kern w:val="0"/>
          <w:sz w:val="32"/>
          <w:szCs w:val="32"/>
        </w:rPr>
        <w:t>5．</w:t>
      </w:r>
      <w:r>
        <w:rPr>
          <w:rFonts w:hint="eastAsia" w:ascii="仿宋_GB2312" w:hAnsi="仿宋_GB2312" w:eastAsia="仿宋_GB2312" w:cs="仿宋_GB2312"/>
          <w:kern w:val="0"/>
          <w:sz w:val="32"/>
          <w:szCs w:val="32"/>
        </w:rPr>
        <w:t>投稿作品严禁利用任何技术方法</w:t>
      </w:r>
      <w:r>
        <w:rPr>
          <w:rFonts w:hint="eastAsia" w:ascii="仿宋_GB2312" w:hAnsi="仿宋_GB2312" w:eastAsia="仿宋_GB2312" w:cs="仿宋_GB2312"/>
          <w:color w:val="000000"/>
          <w:kern w:val="0"/>
          <w:sz w:val="32"/>
          <w:szCs w:val="32"/>
        </w:rPr>
        <w:t>套取</w:t>
      </w:r>
      <w:r>
        <w:rPr>
          <w:rFonts w:hint="eastAsia" w:ascii="仿宋_GB2312" w:hAnsi="仿宋_GB2312" w:eastAsia="仿宋_GB2312" w:cs="仿宋_GB2312"/>
          <w:kern w:val="0"/>
          <w:sz w:val="32"/>
          <w:szCs w:val="32"/>
        </w:rPr>
        <w:t>使用他人作品的全部或局部影像。</w:t>
      </w:r>
    </w:p>
    <w:p>
      <w:pPr>
        <w:adjustRightInd w:val="0"/>
        <w:snapToGrid w:val="0"/>
        <w:spacing w:line="520" w:lineRule="exact"/>
        <w:ind w:firstLine="640" w:firstLineChars="200"/>
        <w:rPr>
          <w:rFonts w:ascii="仿宋_GB2312" w:eastAsia="仿宋_GB2312"/>
          <w:sz w:val="32"/>
          <w:szCs w:val="32"/>
        </w:rPr>
      </w:pPr>
      <w:r>
        <w:rPr>
          <w:rFonts w:hint="eastAsia" w:ascii="Times New Roman" w:hAnsi="Times New Roman" w:eastAsia="仿宋_GB2312" w:cs="Times New Roman"/>
          <w:sz w:val="32"/>
          <w:szCs w:val="32"/>
        </w:rPr>
        <w:t>6</w:t>
      </w:r>
      <w:r>
        <w:rPr>
          <w:rFonts w:hint="eastAsia" w:ascii="仿宋_GB2312" w:eastAsia="仿宋_GB2312"/>
          <w:sz w:val="32"/>
          <w:szCs w:val="32"/>
        </w:rPr>
        <w:t>．摄影分会评审工作领导小组按照《中国铁路文联摄影分会评审工作细则》相关要求评审参赛作品，最终获奖作品名单须</w:t>
      </w:r>
      <w:r>
        <w:rPr>
          <w:rFonts w:hint="eastAsia" w:ascii="仿宋_GB2312" w:hAnsi="仿宋_GB2312" w:eastAsia="仿宋_GB2312" w:cs="仿宋_GB2312"/>
          <w:color w:val="000000"/>
          <w:kern w:val="0"/>
          <w:sz w:val="32"/>
          <w:szCs w:val="32"/>
        </w:rPr>
        <w:t>经过媒体公示生效。</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十、注意事项</w:t>
      </w:r>
    </w:p>
    <w:p>
      <w:pPr>
        <w:spacing w:line="520" w:lineRule="exact"/>
        <w:ind w:firstLine="640" w:firstLineChars="200"/>
        <w:rPr>
          <w:rFonts w:ascii="仿宋_GB2312" w:eastAsia="仿宋_GB2312"/>
          <w:sz w:val="32"/>
          <w:szCs w:val="32"/>
        </w:rPr>
      </w:pPr>
      <w:r>
        <w:rPr>
          <w:rFonts w:ascii="Times New Roman" w:hAnsi="Times New Roman" w:eastAsia="仿宋_GB2312" w:cs="Times New Roman"/>
          <w:sz w:val="32"/>
          <w:szCs w:val="32"/>
        </w:rPr>
        <w:t>1</w:t>
      </w:r>
      <w:r>
        <w:rPr>
          <w:rFonts w:hint="eastAsia" w:ascii="仿宋_GB2312" w:eastAsia="仿宋_GB2312"/>
          <w:sz w:val="32"/>
          <w:szCs w:val="32"/>
        </w:rPr>
        <w:t>．各会员单位文联要对作品创作质量和创作方向加强指导。摄影分会将对初评入选的</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0</w:t>
      </w:r>
      <w:r>
        <w:rPr>
          <w:rFonts w:hint="eastAsia" w:ascii="仿宋_GB2312" w:eastAsia="仿宋_GB2312"/>
          <w:sz w:val="32"/>
          <w:szCs w:val="32"/>
        </w:rPr>
        <w:t>幅作品，汇总形成《摄影作品入选作品名单》，报中国铁路文联；终评结束后填写《摄影作品入展及获奖作品名单》，报中国铁路文联。</w:t>
      </w:r>
    </w:p>
    <w:p>
      <w:pPr>
        <w:spacing w:line="520" w:lineRule="exact"/>
        <w:ind w:firstLine="640" w:firstLineChars="200"/>
        <w:rPr>
          <w:rFonts w:ascii="仿宋_GB2312" w:eastAsia="仿宋_GB2312"/>
          <w:sz w:val="32"/>
          <w:szCs w:val="32"/>
        </w:rPr>
      </w:pPr>
      <w:r>
        <w:rPr>
          <w:rFonts w:ascii="Times New Roman" w:hAnsi="Times New Roman" w:eastAsia="仿宋_GB2312" w:cs="Times New Roman"/>
          <w:sz w:val="32"/>
          <w:szCs w:val="32"/>
        </w:rPr>
        <w:t>2</w:t>
      </w:r>
      <w:r>
        <w:rPr>
          <w:rFonts w:hint="eastAsia" w:ascii="仿宋_GB2312" w:eastAsia="仿宋_GB2312"/>
          <w:sz w:val="32"/>
          <w:szCs w:val="32"/>
        </w:rPr>
        <w:t>．终评专家组要按照《中国铁路文联摄影分会评审工作细则》标准进行评审，突出技能比赛主题，评选出获奖作品。</w:t>
      </w:r>
    </w:p>
    <w:p>
      <w:pPr>
        <w:spacing w:line="520" w:lineRule="exact"/>
        <w:ind w:firstLine="640" w:firstLineChars="200"/>
        <w:rPr>
          <w:rFonts w:ascii="仿宋_GB2312" w:eastAsia="仿宋_GB2312"/>
          <w:sz w:val="32"/>
          <w:szCs w:val="32"/>
        </w:rPr>
      </w:pPr>
      <w:r>
        <w:rPr>
          <w:rFonts w:ascii="Times New Roman" w:hAnsi="Times New Roman" w:eastAsia="仿宋_GB2312" w:cs="Times New Roman"/>
          <w:sz w:val="32"/>
          <w:szCs w:val="32"/>
        </w:rPr>
        <w:t>3</w:t>
      </w:r>
      <w:r>
        <w:rPr>
          <w:rFonts w:hint="eastAsia" w:ascii="仿宋_GB2312" w:eastAsia="仿宋_GB2312"/>
          <w:sz w:val="32"/>
          <w:szCs w:val="32"/>
        </w:rPr>
        <w:t>．摄影分会按照《摄影作品入展及获奖作品名单》，会同中国铁道博物馆制作展览照片，摄影分会领导小组认真核检入展作品内容，防止差错问题。</w:t>
      </w:r>
    </w:p>
    <w:p>
      <w:pPr>
        <w:spacing w:line="520" w:lineRule="exact"/>
        <w:ind w:firstLine="640" w:firstLineChars="200"/>
        <w:rPr>
          <w:rFonts w:ascii="仿宋_GB2312" w:eastAsia="仿宋_GB2312"/>
          <w:sz w:val="32"/>
          <w:szCs w:val="32"/>
        </w:rPr>
      </w:pPr>
      <w:r>
        <w:rPr>
          <w:rFonts w:ascii="Times New Roman" w:hAnsi="Times New Roman" w:eastAsia="仿宋_GB2312" w:cs="Times New Roman"/>
          <w:sz w:val="32"/>
          <w:szCs w:val="32"/>
        </w:rPr>
        <w:t>4</w:t>
      </w:r>
      <w:r>
        <w:rPr>
          <w:rFonts w:hint="eastAsia" w:ascii="仿宋_GB2312" w:eastAsia="仿宋_GB2312"/>
          <w:sz w:val="32"/>
          <w:szCs w:val="32"/>
        </w:rPr>
        <w:t>．技能比赛结束后，中国铁道博物馆负责将参展作品统一邮寄到各会员单位。</w:t>
      </w:r>
    </w:p>
    <w:p>
      <w:pPr>
        <w:spacing w:line="520" w:lineRule="exact"/>
        <w:jc w:val="center"/>
        <w:rPr>
          <w:rFonts w:ascii="华文中宋" w:hAnsi="华文中宋" w:eastAsia="华文中宋"/>
          <w:b/>
          <w:sz w:val="44"/>
          <w:szCs w:val="44"/>
        </w:rPr>
      </w:pPr>
      <w:r>
        <w:rPr>
          <w:rFonts w:hint="eastAsia" w:ascii="华文中宋" w:hAnsi="华文中宋" w:eastAsia="华文中宋"/>
          <w:b/>
          <w:sz w:val="44"/>
          <w:szCs w:val="44"/>
        </w:rPr>
        <w:t>勇当服务和支撑中国式现代化建设的“</w:t>
      </w:r>
      <w:bookmarkStart w:id="0" w:name="_GoBack"/>
      <w:bookmarkEnd w:id="0"/>
      <w:r>
        <w:rPr>
          <w:rFonts w:hint="eastAsia" w:ascii="华文中宋" w:hAnsi="华文中宋" w:eastAsia="华文中宋"/>
          <w:b/>
          <w:sz w:val="44"/>
          <w:szCs w:val="44"/>
        </w:rPr>
        <w:t>火车头”全国铁路</w:t>
      </w:r>
      <w:r>
        <w:rPr>
          <w:rFonts w:hint="eastAsia" w:ascii="华文中宋" w:hAnsi="华文中宋" w:eastAsia="华文中宋"/>
          <w:b/>
          <w:vanish/>
          <w:sz w:val="44"/>
          <w:szCs w:val="44"/>
        </w:rPr>
        <w:t>关于今年书画摄影大奖赛绘画作品初评的情况报告及下步工作安排</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 xml:space="preserve"> </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铁路文联：</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按照铁路文联上月专项会议计划安排及时间要求，美术分会主席团经研究，按照《美术分会评审管理细则》，就绘画作品评审工作以及送件工作，计划安排如下。</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一、成立美术分会评审工作领导小组和美术作品专家评审小组</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由刘西园、李强、李冬、蒋文忠、王江潮、陈冬山组成美术分会评审领导小组，刘世君任组长。由刘西园、李强、李冬、蒋文忠、王江潮、陈冬山及外聘专家汪为胜、王利军，共计8人组成专家评审组。推荐赵敏秀任监审人。</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评审领导小组负责初评，专家评审组负责终评。</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初评评出入选作品120幅。</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终评从初评入选作品120幅中，评出参加展览作品33幅并选出各类获奖作品，加上特约主席团7幅，（按照评审细则规定，主席团特邀作品不参加评审）。共计参展作品40幅。</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二、计划安排</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1、计划11月18日前完成初评，主席团已于昨天即11月16日完成初评，初评入选的120幅作品的主题，基本上都为铁路现代发展风貌的内容，切合策展主题。正在汇总《美术作品入选作品名单》报铁路文联。</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2、计划12月1日前完成终评，并填写《美术作品入展及获奖作品名单》报铁路文联。</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三、终评方案安排</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经主席团认真讨论，结合美展评审工作特点，研究建议终评具体操作方法如下。</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1、按照《入展作品名单》美术分会通知各会员单位将作品寄到承办单位后，为节约资金，作品可不作托裱处理，但由于绘画作品的细节表现必须要看作品原件才能做到准确甄别。美术分会领导小组可组织专家评审组到承办单位，根据作品原件进行终评。</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2、终评专家组严格按照《美术分会评审管理细则》标准进行评审，把握好画展策展主题内容，展现铁路发展，讴歌新时代。</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3、由于时间紧，铁路文联批复《美术作品入选作品名单》后，我们立即组织各分会抓紧邮寄作品，抓紧组织终评工作。</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特此报告。</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 xml:space="preserve">                          铁路文联美术分会</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 xml:space="preserve">                          2023年11月16日202320333</w:t>
      </w:r>
      <w:r>
        <w:rPr>
          <w:rFonts w:hint="eastAsia" w:ascii="华文中宋" w:hAnsi="华文中宋" w:eastAsia="华文中宋"/>
          <w:b/>
          <w:sz w:val="44"/>
          <w:szCs w:val="44"/>
        </w:rPr>
        <w:t>美术技能比赛实施方案</w:t>
      </w:r>
    </w:p>
    <w:p>
      <w:pPr>
        <w:spacing w:line="520" w:lineRule="exact"/>
        <w:rPr>
          <w:rFonts w:ascii="仿宋_GB2312" w:eastAsia="仿宋_GB2312"/>
          <w:sz w:val="32"/>
          <w:szCs w:val="32"/>
        </w:rPr>
      </w:pPr>
    </w:p>
    <w:p>
      <w:pPr>
        <w:spacing w:line="520" w:lineRule="exact"/>
        <w:ind w:firstLine="640" w:firstLineChars="200"/>
        <w:rPr>
          <w:rFonts w:ascii="仿宋_GB2312" w:eastAsia="仿宋_GB2312"/>
          <w:sz w:val="32"/>
          <w:szCs w:val="32"/>
        </w:rPr>
      </w:pPr>
      <w:r>
        <w:rPr>
          <w:rFonts w:hint="eastAsia" w:ascii="仿宋_GB2312" w:eastAsia="仿宋_GB2312"/>
          <w:sz w:val="32"/>
          <w:szCs w:val="32"/>
        </w:rPr>
        <w:t>按照中国铁路文联《关于开展“勇当服务和支撑中国式现代化建设的‘火车头’全国铁路优秀文艺作品展”活动的通知》（文联</w:t>
      </w:r>
      <w:r>
        <w:rPr>
          <w:rFonts w:ascii="Times New Roman" w:hAnsi="Times New Roman" w:eastAsia="仿宋_GB2312" w:cs="Times New Roman"/>
          <w:sz w:val="32"/>
          <w:szCs w:val="32"/>
        </w:rPr>
        <w:t>〔2023〕4</w:t>
      </w:r>
      <w:r>
        <w:rPr>
          <w:rFonts w:hint="eastAsia" w:ascii="仿宋_GB2312" w:eastAsia="仿宋_GB2312"/>
          <w:sz w:val="32"/>
          <w:szCs w:val="32"/>
        </w:rPr>
        <w:t>号）要求，结合铁路文联美术分会工作实际，现制定</w:t>
      </w:r>
      <w:r>
        <w:rPr>
          <w:rFonts w:hint="eastAsia" w:ascii="仿宋_GB2312" w:hAnsi="华文中宋" w:eastAsia="仿宋_GB2312"/>
          <w:sz w:val="32"/>
          <w:szCs w:val="32"/>
        </w:rPr>
        <w:t>全国铁路美术技能比赛</w:t>
      </w:r>
      <w:r>
        <w:rPr>
          <w:rFonts w:hint="eastAsia" w:ascii="华文中宋" w:hAnsi="华文中宋" w:eastAsia="华文中宋"/>
          <w:b/>
          <w:vanish/>
          <w:sz w:val="44"/>
          <w:szCs w:val="44"/>
        </w:rPr>
        <w:t>关于今年书画摄影大奖赛绘画作品初评的情况报告及下步工作安排</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 xml:space="preserve"> </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铁路文联：</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按照铁路文联上月专项会议计划安排及时间要求，美术分会主席团经研究，按照《美术分会评审管理细则》，就绘画作品评审工作以及送件工作，计划安排如下。</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一、成立美术分会评审工作领导小组和美术作品专家评审小组</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由刘西园、李强、李冬、蒋文忠、王江潮、陈冬山组成美术分会评审领导小组，刘世君任组长。由刘西园、李强、李冬、蒋文忠、王江潮、陈冬山及外聘专家汪为胜、王利军，共计8人组成专家评审组。推荐赵敏秀任监审人。</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评审领导小组负责初评，专家评审组负责终评。</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初评评出入选作品120幅。</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终评从初评入选作品120幅中，评出参加展览作品33幅并选出各类获奖作品，加上特约主席团7幅，（按照评审细则规定，主席团特邀作品不参加评审）。共计参展作品40幅。</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二、计划安排</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1、计划11月18日前完成初评，主席团已于昨天即11月16日完成初评，初评入选的120幅作品的主题，基本上都为铁路现代发展风貌的内容，切合策展主题。正在汇总《美术作品入选作品名单》报铁路文联。</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2、计划12月1日前完成终评，并填写《美术作品入展及获奖作品名单》报铁路文联。</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三、终评方案安排</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经主席团认真讨论，结合美展评审工作特点，研究建议终评具体操作方法如下。</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1、按照《入展作品名单》美术分会通知各会员单位将作品寄到承办单位后，为节约资金，作品可不作托裱处理，但由于绘画作品的细节表现必须要看作品原件才能做到准确甄别。美术分会领导小组可组织专家评审组到承办单位，根据作品原件进行终评。</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2、终评专家组严格按照《美术分会评审管理细则》标准进行评审，把握好画展策展主题内容，展现铁路发展，讴歌新时代。</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3、由于时间紧，铁路文联批复《美术作品入选作品名单》后，我们立即组织各分会抓紧邮寄作品，抓紧组织终评工作。</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特此报告。</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 xml:space="preserve">                          铁路文联美术分会</w:t>
      </w:r>
      <w:r>
        <w:rPr>
          <w:rFonts w:hint="eastAsia" w:ascii="华文中宋" w:hAnsi="华文中宋" w:eastAsia="华文中宋"/>
          <w:b/>
          <w:vanish/>
          <w:sz w:val="44"/>
          <w:szCs w:val="44"/>
        </w:rPr>
        <w:br w:type="textWrapping"/>
      </w:r>
      <w:r>
        <w:rPr>
          <w:rFonts w:hint="eastAsia" w:ascii="华文中宋" w:hAnsi="华文中宋" w:eastAsia="华文中宋"/>
          <w:b/>
          <w:vanish/>
          <w:sz w:val="44"/>
          <w:szCs w:val="44"/>
        </w:rPr>
        <w:t xml:space="preserve">                          2023年11月16日202320333</w:t>
      </w:r>
      <w:r>
        <w:rPr>
          <w:rFonts w:hint="eastAsia" w:ascii="仿宋_GB2312" w:eastAsia="仿宋_GB2312"/>
          <w:sz w:val="32"/>
          <w:szCs w:val="32"/>
        </w:rPr>
        <w:t>实施方案。</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一、比赛主题</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勇当服务和支撑中国式现代化建设的“火车头”</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二、目的意义</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深入学习贯彻习近平新时代中国特色社会主义思想和党的二十大精神，落实国铁集团党组对铁路文化建设的部署要求，以技能比赛的形式为全路美术人才提供交流学习平台，充分发挥技能比赛在铁路美术人才培养、选拔、激励的重要作用，促进提升铁路美术技能人才专业化水平，进一步提高全路美术作品创作质量，不断壮大铁路美术骨干人才队伍。</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三、参赛对象</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各铁路局集团公司、直属单位、国铁集团直属机关在职干部职工。</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四、主办单位</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中国铁路文联美术分会</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五、组织领导</w:t>
      </w:r>
    </w:p>
    <w:p>
      <w:pPr>
        <w:spacing w:line="520" w:lineRule="exact"/>
        <w:ind w:firstLine="640" w:firstLineChars="200"/>
        <w:rPr>
          <w:rFonts w:ascii="仿宋_GB2312" w:eastAsia="仿宋_GB2312"/>
          <w:sz w:val="32"/>
          <w:szCs w:val="32"/>
        </w:rPr>
      </w:pPr>
      <w:r>
        <w:rPr>
          <w:rFonts w:ascii="Times New Roman" w:hAnsi="Times New Roman" w:eastAsia="仿宋_GB2312" w:cs="Times New Roman"/>
          <w:sz w:val="32"/>
          <w:szCs w:val="32"/>
        </w:rPr>
        <w:t>1</w:t>
      </w:r>
      <w:r>
        <w:rPr>
          <w:rFonts w:hint="eastAsia" w:ascii="仿宋_GB2312" w:eastAsia="仿宋_GB2312"/>
          <w:sz w:val="32"/>
          <w:szCs w:val="32"/>
        </w:rPr>
        <w:t>．成立铁路文联美术分会评审工作领导小组，成员由美术分会主席团成员抽签组成。</w:t>
      </w:r>
    </w:p>
    <w:p>
      <w:pPr>
        <w:adjustRightInd w:val="0"/>
        <w:snapToGrid w:val="0"/>
        <w:spacing w:line="520" w:lineRule="exact"/>
        <w:ind w:firstLine="640" w:firstLineChars="200"/>
        <w:rPr>
          <w:rFonts w:ascii="仿宋_GB2312" w:hAnsi="仿宋" w:eastAsia="仿宋_GB2312"/>
          <w:color w:val="000000"/>
          <w:sz w:val="32"/>
        </w:rPr>
      </w:pPr>
      <w:r>
        <w:rPr>
          <w:rFonts w:ascii="Times New Roman" w:hAnsi="Times New Roman" w:eastAsia="仿宋_GB2312" w:cs="Times New Roman"/>
          <w:sz w:val="32"/>
          <w:szCs w:val="32"/>
        </w:rPr>
        <w:t>2</w:t>
      </w:r>
      <w:r>
        <w:rPr>
          <w:rFonts w:hint="eastAsia" w:ascii="仿宋_GB2312" w:eastAsia="仿宋_GB2312"/>
          <w:sz w:val="32"/>
          <w:szCs w:val="32"/>
        </w:rPr>
        <w:t>．成立美术作品专家评审小组，成员由美术分会主席团成员及路外专家库抽签组成。（</w:t>
      </w:r>
      <w:r>
        <w:rPr>
          <w:rFonts w:hint="eastAsia" w:ascii="仿宋_GB2312" w:hAnsi="仿宋" w:eastAsia="仿宋_GB2312"/>
          <w:color w:val="000000"/>
          <w:sz w:val="32"/>
        </w:rPr>
        <w:t>路内路外专家比例原则上为</w:t>
      </w:r>
      <w:r>
        <w:rPr>
          <w:rFonts w:ascii="Times New Roman" w:hAnsi="Times New Roman" w:eastAsia="仿宋_GB2312"/>
          <w:color w:val="000000"/>
          <w:sz w:val="32"/>
        </w:rPr>
        <w:t>1</w:t>
      </w:r>
      <w:r>
        <w:rPr>
          <w:rFonts w:hint="eastAsia" w:ascii="Times New Roman" w:hAnsi="Times New Roman" w:eastAsia="仿宋_GB2312"/>
          <w:color w:val="000000"/>
          <w:sz w:val="32"/>
        </w:rPr>
        <w:t>：</w:t>
      </w:r>
      <w:r>
        <w:rPr>
          <w:rFonts w:ascii="Times New Roman" w:hAnsi="Times New Roman" w:eastAsia="仿宋_GB2312"/>
          <w:color w:val="000000"/>
          <w:sz w:val="32"/>
        </w:rPr>
        <w:t>1</w:t>
      </w:r>
      <w:r>
        <w:rPr>
          <w:rFonts w:hint="eastAsia" w:ascii="仿宋_GB2312" w:eastAsia="仿宋_GB2312"/>
          <w:sz w:val="32"/>
          <w:szCs w:val="32"/>
        </w:rPr>
        <w:t>）</w:t>
      </w:r>
    </w:p>
    <w:p>
      <w:pPr>
        <w:spacing w:line="520" w:lineRule="exact"/>
        <w:ind w:firstLine="640" w:firstLineChars="200"/>
        <w:rPr>
          <w:rFonts w:ascii="仿宋_GB2312" w:eastAsia="仿宋_GB2312"/>
          <w:sz w:val="32"/>
          <w:szCs w:val="32"/>
        </w:rPr>
      </w:pPr>
      <w:r>
        <w:rPr>
          <w:rFonts w:ascii="Times New Roman" w:hAnsi="Times New Roman" w:eastAsia="仿宋_GB2312" w:cs="Times New Roman"/>
          <w:sz w:val="32"/>
          <w:szCs w:val="32"/>
        </w:rPr>
        <w:t>3</w:t>
      </w:r>
      <w:r>
        <w:rPr>
          <w:rFonts w:hint="eastAsia" w:ascii="仿宋_GB2312" w:eastAsia="仿宋_GB2312"/>
          <w:sz w:val="32"/>
          <w:szCs w:val="32"/>
        </w:rPr>
        <w:t>．监审人员由美术分会主席团推荐。</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评审领导小组负责初评，专家评审组负责终评。初评评出入选作品</w:t>
      </w:r>
      <w:r>
        <w:rPr>
          <w:rFonts w:ascii="Times New Roman" w:hAnsi="Times New Roman" w:eastAsia="仿宋_GB2312" w:cs="Times New Roman"/>
          <w:sz w:val="32"/>
          <w:szCs w:val="32"/>
        </w:rPr>
        <w:t>120幅。终评从初评入选作品120幅中，评出参加展览作品33幅，选出获奖作品，加上特约主席团7幅，（按照</w:t>
      </w:r>
      <w:r>
        <w:rPr>
          <w:rFonts w:hint="eastAsia" w:ascii="仿宋_GB2312" w:eastAsia="仿宋_GB2312"/>
          <w:sz w:val="32"/>
          <w:szCs w:val="32"/>
        </w:rPr>
        <w:t>《中国铁路文联美术分会评审工作细则》规定，</w:t>
      </w:r>
      <w:r>
        <w:rPr>
          <w:rFonts w:ascii="Times New Roman" w:hAnsi="Times New Roman" w:eastAsia="仿宋_GB2312" w:cs="Times New Roman"/>
          <w:sz w:val="32"/>
          <w:szCs w:val="32"/>
        </w:rPr>
        <w:t>主席团特邀作品不参加评审）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共计参展作品40幅。</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六、比赛项目</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美术技能比赛项目主要评比美术作品构图能力和综合素质。</w:t>
      </w:r>
    </w:p>
    <w:p>
      <w:pPr>
        <w:spacing w:line="52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1．构图能力。</w:t>
      </w:r>
      <w:r>
        <w:rPr>
          <w:rFonts w:hint="eastAsia" w:ascii="Times New Roman" w:hAnsi="Times New Roman" w:eastAsia="仿宋_GB2312" w:cs="Times New Roman"/>
          <w:sz w:val="32"/>
          <w:szCs w:val="32"/>
        </w:rPr>
        <w:t>主题元素具备表达技能比赛主题思想；平面构图能力；黑白灰色调、点线面关系、色彩表述；造型能力展现。</w:t>
      </w:r>
    </w:p>
    <w:p>
      <w:pPr>
        <w:spacing w:line="52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2．综合素质。</w:t>
      </w:r>
      <w:r>
        <w:rPr>
          <w:rFonts w:hint="eastAsia" w:ascii="Times New Roman" w:hAnsi="Times New Roman" w:eastAsia="仿宋_GB2312" w:cs="Times New Roman"/>
          <w:sz w:val="32"/>
          <w:szCs w:val="32"/>
        </w:rPr>
        <w:t>诗书画印，即文学素养、笔墨能力、造型诣趣、美学思想综合表现。</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七、奖项设置</w:t>
      </w:r>
    </w:p>
    <w:p>
      <w:pPr>
        <w:spacing w:line="520" w:lineRule="exact"/>
        <w:ind w:firstLine="640" w:firstLineChars="200"/>
        <w:rPr>
          <w:rFonts w:ascii="黑体" w:hAnsi="黑体" w:eastAsia="黑体"/>
          <w:sz w:val="32"/>
          <w:szCs w:val="32"/>
        </w:rPr>
      </w:pPr>
      <w:r>
        <w:rPr>
          <w:rFonts w:hint="eastAsia" w:ascii="仿宋_GB2312" w:hAnsi="黑体" w:eastAsia="仿宋_GB2312"/>
          <w:sz w:val="32"/>
          <w:szCs w:val="32"/>
        </w:rPr>
        <w:t>本次技能比赛，共设一等</w:t>
      </w:r>
      <w:r>
        <w:rPr>
          <w:rFonts w:ascii="Times New Roman" w:hAnsi="Times New Roman" w:eastAsia="仿宋_GB2312" w:cs="Times New Roman"/>
          <w:sz w:val="32"/>
          <w:szCs w:val="32"/>
        </w:rPr>
        <w:t>奖3件、二等奖10件、三等奖20</w:t>
      </w:r>
      <w:r>
        <w:rPr>
          <w:rFonts w:hint="eastAsia" w:ascii="仿宋_GB2312" w:hAnsi="黑体" w:eastAsia="仿宋_GB2312"/>
          <w:sz w:val="32"/>
          <w:szCs w:val="32"/>
        </w:rPr>
        <w:t>件、优秀奖（入选奖）若干。获奖作品均颁发获奖证书。</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八、比赛程序</w:t>
      </w:r>
    </w:p>
    <w:p>
      <w:pPr>
        <w:spacing w:line="520" w:lineRule="exact"/>
        <w:ind w:firstLine="640" w:firstLineChars="200"/>
        <w:rPr>
          <w:rFonts w:ascii="仿宋_GB2312" w:hAnsi="黑体" w:eastAsia="仿宋_GB2312"/>
          <w:sz w:val="32"/>
          <w:szCs w:val="32"/>
        </w:rPr>
      </w:pPr>
      <w:r>
        <w:rPr>
          <w:rFonts w:hint="eastAsia" w:ascii="仿宋_GB2312" w:hAnsi="黑体" w:eastAsia="仿宋_GB2312"/>
          <w:sz w:val="32"/>
          <w:szCs w:val="32"/>
        </w:rPr>
        <w:t>美术技能比赛项目为国画、油画及其它画种，分为初评、终评两个阶段。参赛作品评审流程按</w:t>
      </w:r>
      <w:r>
        <w:rPr>
          <w:rFonts w:hint="eastAsia" w:ascii="仿宋_GB2312" w:eastAsia="仿宋_GB2312"/>
          <w:sz w:val="32"/>
          <w:szCs w:val="32"/>
        </w:rPr>
        <w:t>《中国铁路文联美术分会评审工作细则》</w:t>
      </w:r>
      <w:r>
        <w:rPr>
          <w:rFonts w:hint="eastAsia" w:ascii="仿宋_GB2312" w:hAnsi="黑体" w:eastAsia="仿宋_GB2312"/>
          <w:sz w:val="32"/>
          <w:szCs w:val="32"/>
        </w:rPr>
        <w:t>执行，在</w:t>
      </w:r>
      <w:r>
        <w:rPr>
          <w:rFonts w:ascii="Times New Roman" w:hAnsi="Times New Roman" w:eastAsia="仿宋_GB2312" w:cs="Times New Roman"/>
          <w:sz w:val="32"/>
          <w:szCs w:val="32"/>
        </w:rPr>
        <w:t>2023年12月15日</w:t>
      </w:r>
      <w:r>
        <w:rPr>
          <w:rFonts w:hint="eastAsia" w:ascii="仿宋_GB2312" w:hAnsi="黑体" w:eastAsia="仿宋_GB2312"/>
          <w:sz w:val="32"/>
          <w:szCs w:val="32"/>
        </w:rPr>
        <w:t>前完成评审</w:t>
      </w:r>
      <w:r>
        <w:rPr>
          <w:rFonts w:hint="eastAsia" w:ascii="仿宋_GB2312" w:hAnsi="黑体" w:eastAsia="仿宋_GB2312"/>
          <w:sz w:val="44"/>
          <w:szCs w:val="44"/>
        </w:rPr>
        <w:t>。</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九、比赛规则</w:t>
      </w:r>
    </w:p>
    <w:p>
      <w:pPr>
        <w:adjustRightInd w:val="0"/>
        <w:snapToGrid w:val="0"/>
        <w:spacing w:line="520" w:lineRule="exact"/>
        <w:ind w:firstLine="640" w:firstLineChars="200"/>
        <w:rPr>
          <w:rFonts w:ascii="仿宋_GB2312" w:hAnsi="仿宋_GB2312" w:eastAsia="仿宋_GB2312" w:cs="仿宋_GB2312"/>
          <w:color w:val="000000"/>
          <w:sz w:val="32"/>
          <w:szCs w:val="32"/>
        </w:rPr>
      </w:pPr>
      <w:r>
        <w:rPr>
          <w:rFonts w:hint="eastAsia" w:ascii="Times New Roman" w:hAnsi="Times New Roman" w:eastAsia="仿宋_GB2312"/>
          <w:color w:val="000000"/>
          <w:sz w:val="32"/>
          <w:szCs w:val="32"/>
        </w:rPr>
        <w:t>1．</w:t>
      </w:r>
      <w:r>
        <w:rPr>
          <w:rFonts w:hint="eastAsia" w:ascii="仿宋_GB2312" w:hAnsi="仿宋_GB2312" w:eastAsia="仿宋_GB2312" w:cs="仿宋_GB2312"/>
          <w:color w:val="000000"/>
          <w:sz w:val="32"/>
          <w:szCs w:val="32"/>
        </w:rPr>
        <w:t>参评</w:t>
      </w:r>
      <w:r>
        <w:rPr>
          <w:rFonts w:hint="eastAsia" w:ascii="仿宋_GB2312" w:hAnsi="Times New Roman" w:eastAsia="仿宋_GB2312"/>
          <w:color w:val="000000"/>
          <w:sz w:val="32"/>
          <w:szCs w:val="32"/>
        </w:rPr>
        <w:t>作品要坚持正确政治方向和价值取向，坚持“以人民为中心”的创作导向，主题鲜明，艺术性强，贴近铁路，弘扬主旋律，传播正能量。</w:t>
      </w:r>
    </w:p>
    <w:p>
      <w:pPr>
        <w:adjustRightInd w:val="0"/>
        <w:snapToGrid w:val="0"/>
        <w:spacing w:line="520" w:lineRule="exact"/>
        <w:ind w:firstLine="640" w:firstLineChars="200"/>
        <w:rPr>
          <w:rFonts w:ascii="仿宋_GB2312" w:hAnsi="华文仿宋" w:eastAsia="仿宋_GB2312" w:cs="华文仿宋"/>
          <w:color w:val="000000"/>
          <w:sz w:val="32"/>
          <w:szCs w:val="32"/>
        </w:rPr>
      </w:pPr>
      <w:r>
        <w:rPr>
          <w:rFonts w:hint="eastAsia" w:ascii="Times New Roman" w:hAnsi="Times New Roman" w:eastAsia="仿宋_GB2312"/>
          <w:color w:val="000000"/>
          <w:sz w:val="32"/>
          <w:szCs w:val="32"/>
        </w:rPr>
        <w:t>2．深挖铁路基层创作元素，能够</w:t>
      </w:r>
      <w:r>
        <w:rPr>
          <w:rFonts w:hint="eastAsia" w:ascii="仿宋_GB2312" w:hAnsi="华文仿宋" w:eastAsia="仿宋_GB2312" w:cs="华文仿宋"/>
          <w:color w:val="000000"/>
          <w:sz w:val="32"/>
          <w:szCs w:val="32"/>
        </w:rPr>
        <w:t>独立创作具有完整版权的中国画、油画及其他画种美术作品。</w:t>
      </w:r>
    </w:p>
    <w:p>
      <w:pPr>
        <w:adjustRightInd w:val="0"/>
        <w:snapToGrid w:val="0"/>
        <w:spacing w:line="520" w:lineRule="exact"/>
        <w:ind w:firstLine="640" w:firstLineChars="200"/>
        <w:rPr>
          <w:rFonts w:ascii="仿宋_GB2312" w:hAnsi="华文仿宋" w:eastAsia="仿宋_GB2312" w:cs="华文仿宋"/>
          <w:color w:val="000000"/>
          <w:sz w:val="32"/>
          <w:szCs w:val="32"/>
        </w:rPr>
      </w:pPr>
      <w:r>
        <w:rPr>
          <w:rFonts w:hint="eastAsia" w:ascii="Times New Roman" w:hAnsi="Times New Roman" w:eastAsia="仿宋_GB2312"/>
          <w:color w:val="000000"/>
          <w:sz w:val="32"/>
          <w:szCs w:val="32"/>
        </w:rPr>
        <w:t>3．</w:t>
      </w:r>
      <w:r>
        <w:rPr>
          <w:rFonts w:hint="eastAsia" w:ascii="仿宋_GB2312" w:hAnsi="华文仿宋" w:eastAsia="仿宋_GB2312" w:cs="华文仿宋"/>
          <w:color w:val="000000"/>
          <w:sz w:val="32"/>
          <w:szCs w:val="32"/>
        </w:rPr>
        <w:t>作品主创人员超过</w:t>
      </w:r>
      <w:r>
        <w:rPr>
          <w:rFonts w:ascii="Times New Roman" w:hAnsi="Times New Roman" w:eastAsia="仿宋_GB2312"/>
          <w:color w:val="000000"/>
          <w:sz w:val="32"/>
          <w:szCs w:val="32"/>
        </w:rPr>
        <w:t>2</w:t>
      </w:r>
      <w:r>
        <w:rPr>
          <w:rFonts w:hint="eastAsia" w:ascii="仿宋_GB2312" w:hAnsi="华文仿宋" w:eastAsia="仿宋_GB2312" w:cs="华文仿宋"/>
          <w:color w:val="000000"/>
          <w:sz w:val="32"/>
          <w:szCs w:val="32"/>
        </w:rPr>
        <w:t>人按“合作”作品申报。</w:t>
      </w:r>
    </w:p>
    <w:p>
      <w:pPr>
        <w:adjustRightInd w:val="0"/>
        <w:snapToGrid w:val="0"/>
        <w:spacing w:line="520" w:lineRule="exact"/>
        <w:ind w:firstLine="640" w:firstLineChars="200"/>
        <w:rPr>
          <w:rFonts w:ascii="仿宋_GB2312" w:hAnsi="华文仿宋" w:eastAsia="仿宋_GB2312" w:cs="华文仿宋"/>
          <w:color w:val="000000"/>
          <w:sz w:val="32"/>
          <w:szCs w:val="32"/>
        </w:rPr>
      </w:pPr>
      <w:r>
        <w:rPr>
          <w:rFonts w:hint="eastAsia" w:ascii="Times New Roman" w:hAnsi="Times New Roman" w:eastAsia="仿宋_GB2312"/>
          <w:color w:val="000000"/>
          <w:sz w:val="32"/>
          <w:szCs w:val="32"/>
        </w:rPr>
        <w:t>4．</w:t>
      </w:r>
      <w:r>
        <w:rPr>
          <w:rFonts w:hint="eastAsia" w:ascii="仿宋_GB2312" w:hAnsi="华文仿宋" w:eastAsia="仿宋_GB2312" w:cs="华文仿宋"/>
          <w:color w:val="000000"/>
          <w:sz w:val="32"/>
          <w:szCs w:val="32"/>
        </w:rPr>
        <w:t>技术指标：架上绘画按幅，其他画种按件数，做到平衡评比指标。</w:t>
      </w:r>
    </w:p>
    <w:p>
      <w:pPr>
        <w:adjustRightInd w:val="0"/>
        <w:snapToGrid w:val="0"/>
        <w:spacing w:line="520" w:lineRule="exact"/>
        <w:ind w:firstLine="640" w:firstLineChars="200"/>
        <w:rPr>
          <w:rFonts w:ascii="仿宋_GB2312" w:eastAsia="仿宋_GB2312"/>
          <w:sz w:val="32"/>
          <w:szCs w:val="32"/>
        </w:rPr>
      </w:pPr>
      <w:r>
        <w:rPr>
          <w:rFonts w:ascii="Times New Roman" w:hAnsi="Times New Roman" w:eastAsia="仿宋_GB2312" w:cs="Times New Roman"/>
          <w:sz w:val="32"/>
          <w:szCs w:val="32"/>
        </w:rPr>
        <w:t>5</w:t>
      </w:r>
      <w:r>
        <w:rPr>
          <w:rFonts w:hint="eastAsia" w:ascii="仿宋_GB2312" w:eastAsia="仿宋_GB2312"/>
          <w:sz w:val="32"/>
          <w:szCs w:val="32"/>
        </w:rPr>
        <w:t>．美术分会评审工作领导小组按照《中国铁路文联美术分会评审工作细则》相关要求评审参赛作品，最终获奖作品名单须</w:t>
      </w:r>
      <w:r>
        <w:rPr>
          <w:rFonts w:hint="eastAsia" w:ascii="仿宋_GB2312" w:hAnsi="仿宋_GB2312" w:eastAsia="仿宋_GB2312" w:cs="仿宋_GB2312"/>
          <w:color w:val="000000"/>
          <w:kern w:val="0"/>
          <w:sz w:val="32"/>
          <w:szCs w:val="32"/>
        </w:rPr>
        <w:t>经过媒体公示生效。</w:t>
      </w:r>
    </w:p>
    <w:p>
      <w:pPr>
        <w:adjustRightInd w:val="0"/>
        <w:snapToGrid w:val="0"/>
        <w:spacing w:line="520" w:lineRule="exact"/>
        <w:ind w:firstLine="640" w:firstLineChars="200"/>
        <w:rPr>
          <w:rFonts w:ascii="黑体" w:hAnsi="黑体" w:eastAsia="黑体"/>
          <w:sz w:val="32"/>
          <w:szCs w:val="32"/>
        </w:rPr>
      </w:pPr>
      <w:r>
        <w:rPr>
          <w:rFonts w:hint="eastAsia" w:ascii="黑体" w:hAnsi="黑体" w:eastAsia="黑体"/>
          <w:sz w:val="32"/>
          <w:szCs w:val="32"/>
        </w:rPr>
        <w:t>十、注意事项</w:t>
      </w:r>
    </w:p>
    <w:p>
      <w:pPr>
        <w:spacing w:line="520" w:lineRule="exact"/>
        <w:ind w:firstLine="640" w:firstLineChars="200"/>
        <w:rPr>
          <w:rFonts w:ascii="仿宋_GB2312" w:eastAsia="仿宋_GB2312"/>
          <w:sz w:val="32"/>
          <w:szCs w:val="32"/>
        </w:rPr>
      </w:pPr>
      <w:r>
        <w:rPr>
          <w:rFonts w:ascii="Times New Roman" w:hAnsi="Times New Roman" w:eastAsia="仿宋_GB2312" w:cs="Times New Roman"/>
          <w:sz w:val="32"/>
          <w:szCs w:val="32"/>
        </w:rPr>
        <w:t>1</w:t>
      </w:r>
      <w:r>
        <w:rPr>
          <w:rFonts w:hint="eastAsia" w:ascii="仿宋_GB2312" w:eastAsia="仿宋_GB2312"/>
          <w:sz w:val="32"/>
          <w:szCs w:val="32"/>
        </w:rPr>
        <w:t>．各会员单位文联要对作品创作质量和创作方向加强指导。美术分会将汇总初评入选的</w:t>
      </w:r>
      <w:r>
        <w:rPr>
          <w:rFonts w:ascii="Times New Roman" w:hAnsi="Times New Roman" w:eastAsia="仿宋_GB2312" w:cs="Times New Roman"/>
          <w:sz w:val="32"/>
          <w:szCs w:val="32"/>
        </w:rPr>
        <w:t>120</w:t>
      </w:r>
      <w:r>
        <w:rPr>
          <w:rFonts w:hint="eastAsia" w:ascii="仿宋_GB2312" w:eastAsia="仿宋_GB2312"/>
          <w:sz w:val="32"/>
          <w:szCs w:val="32"/>
        </w:rPr>
        <w:t>幅作品，形成《美术作品入选作品名单》，报中国铁路文联。终评结束后填写《美术作品入展及获奖作品名单》报中国铁路文联。</w:t>
      </w:r>
    </w:p>
    <w:p>
      <w:pPr>
        <w:spacing w:line="520" w:lineRule="exact"/>
        <w:ind w:firstLine="640" w:firstLineChars="200"/>
        <w:rPr>
          <w:rFonts w:ascii="仿宋_GB2312" w:eastAsia="仿宋_GB2312"/>
          <w:sz w:val="32"/>
          <w:szCs w:val="32"/>
        </w:rPr>
      </w:pPr>
      <w:r>
        <w:rPr>
          <w:rFonts w:ascii="Times New Roman" w:hAnsi="Times New Roman" w:eastAsia="仿宋_GB2312" w:cs="Times New Roman"/>
          <w:sz w:val="32"/>
          <w:szCs w:val="32"/>
        </w:rPr>
        <w:t>2</w:t>
      </w:r>
      <w:r>
        <w:rPr>
          <w:rFonts w:hint="eastAsia" w:ascii="仿宋_GB2312" w:eastAsia="仿宋_GB2312"/>
          <w:sz w:val="32"/>
          <w:szCs w:val="32"/>
        </w:rPr>
        <w:t>．美术分会按照《美术作品入选作品名单》，通知各会员单位将作品原件邮寄到中国铁道博物馆。美术分会领导小组组织评审专家进行终评。</w:t>
      </w:r>
    </w:p>
    <w:p>
      <w:pPr>
        <w:spacing w:line="520" w:lineRule="exact"/>
        <w:ind w:firstLine="640" w:firstLineChars="200"/>
        <w:rPr>
          <w:rFonts w:ascii="仿宋_GB2312" w:eastAsia="仿宋_GB2312"/>
          <w:sz w:val="32"/>
          <w:szCs w:val="32"/>
        </w:rPr>
      </w:pPr>
      <w:r>
        <w:rPr>
          <w:rFonts w:ascii="Times New Roman" w:hAnsi="Times New Roman" w:eastAsia="仿宋_GB2312" w:cs="Times New Roman"/>
          <w:sz w:val="32"/>
          <w:szCs w:val="32"/>
        </w:rPr>
        <w:t>3</w:t>
      </w:r>
      <w:r>
        <w:rPr>
          <w:rFonts w:hint="eastAsia" w:ascii="仿宋_GB2312" w:eastAsia="仿宋_GB2312"/>
          <w:sz w:val="32"/>
          <w:szCs w:val="32"/>
        </w:rPr>
        <w:t>．专家评审小组要按照《中国铁路文联美术分会评审工作细则》要求，评审参赛作品，选出获奖作品。</w:t>
      </w:r>
    </w:p>
    <w:p>
      <w:pPr>
        <w:spacing w:line="520" w:lineRule="exact"/>
        <w:ind w:firstLine="640" w:firstLineChars="200"/>
        <w:rPr>
          <w:rFonts w:ascii="仿宋_GB2312" w:eastAsia="仿宋_GB2312"/>
          <w:sz w:val="32"/>
          <w:szCs w:val="32"/>
        </w:rPr>
      </w:pPr>
      <w:r>
        <w:rPr>
          <w:rFonts w:ascii="Times New Roman" w:hAnsi="Times New Roman" w:eastAsia="仿宋_GB2312" w:cs="Times New Roman"/>
          <w:sz w:val="32"/>
          <w:szCs w:val="32"/>
        </w:rPr>
        <w:t>4</w:t>
      </w:r>
      <w:r>
        <w:rPr>
          <w:rFonts w:hint="eastAsia" w:ascii="仿宋_GB2312" w:eastAsia="仿宋_GB2312"/>
          <w:sz w:val="32"/>
          <w:szCs w:val="32"/>
        </w:rPr>
        <w:t>．技能比赛结束后，中国铁道博物馆负责将参展作品统一邮寄到各会员单位。</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917454"/>
      <w:docPartObj>
        <w:docPartGallery w:val="AutoText"/>
      </w:docPartObj>
    </w:sdtPr>
    <w:sdtContent>
      <w:p>
        <w:pPr>
          <w:pStyle w:val="3"/>
          <w:jc w:val="right"/>
        </w:pPr>
        <w:r>
          <w:fldChar w:fldCharType="begin"/>
        </w:r>
        <w:r>
          <w:instrText xml:space="preserve"> PAGE   \* MERGEFORMAT </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UyOTgzNzdiNTY4OTFkNmE2MzllNzk0NzQzNzlhZWEifQ=="/>
  </w:docVars>
  <w:rsids>
    <w:rsidRoot w:val="00312BA0"/>
    <w:rsid w:val="00065D57"/>
    <w:rsid w:val="00312BA0"/>
    <w:rsid w:val="005D2918"/>
    <w:rsid w:val="006A4C1C"/>
    <w:rsid w:val="00842A76"/>
    <w:rsid w:val="00A866C9"/>
    <w:rsid w:val="00AB3B14"/>
    <w:rsid w:val="00C37378"/>
    <w:rsid w:val="00EC50AD"/>
    <w:rsid w:val="00F2360C"/>
    <w:rsid w:val="00FC40DE"/>
    <w:rsid w:val="754E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sz w:val="18"/>
      <w:szCs w:val="18"/>
    </w:rPr>
  </w:style>
  <w:style w:type="character" w:customStyle="1" w:styleId="8">
    <w:name w:val="日期 Char"/>
    <w:basedOn w:val="6"/>
    <w:link w:val="2"/>
    <w:semiHidden/>
    <w:uiPriority w:val="99"/>
  </w:style>
  <w:style w:type="character" w:customStyle="1" w:styleId="9">
    <w:name w:val="页眉 Char"/>
    <w:basedOn w:val="6"/>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9</Pages>
  <Words>1019</Words>
  <Characters>5810</Characters>
  <Lines>48</Lines>
  <Paragraphs>13</Paragraphs>
  <TotalTime>8</TotalTime>
  <ScaleCrop>false</ScaleCrop>
  <LinksUpToDate>false</LinksUpToDate>
  <CharactersWithSpaces>6816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2023-11-27T09:03:00Z</dcterms:created>
  <dc:creator>政府版用户</dc:creator>
  <cp:lastModifiedBy>大喵喵</cp:lastModifiedBy>
  <dcterms:modified xsi:type="dcterms:W3CDTF">2023-11-28T23:49:25Z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0B598625E2B34F8BA11290CF369614A4_12</vt:lpwstr>
  </property>
</Properties>
</file>